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981" w:rsidRDefault="00383981" w:rsidP="00813645">
      <w:pPr>
        <w:spacing w:line="240" w:lineRule="auto"/>
        <w:jc w:val="center"/>
        <w:rPr>
          <w:rFonts w:ascii="Times New Roman" w:hAnsi="Times New Roman" w:cs="Times New Roman"/>
          <w:b/>
          <w:sz w:val="24"/>
          <w:szCs w:val="24"/>
        </w:rPr>
      </w:pPr>
      <w:r w:rsidRPr="00383981">
        <w:rPr>
          <w:rFonts w:ascii="Times New Roman" w:hAnsi="Times New Roman" w:cs="Times New Roman"/>
          <w:b/>
          <w:sz w:val="24"/>
          <w:szCs w:val="24"/>
        </w:rPr>
        <w:object w:dxaOrig="8925"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8pt;height:769.5pt" o:ole="">
            <v:imagedata r:id="rId8" o:title=""/>
          </v:shape>
          <o:OLEObject Type="Embed" ProgID="AcroExch.Document.DC" ShapeID="_x0000_i1025" DrawAspect="Content" ObjectID="_1711883723" r:id="rId9"/>
        </w:object>
      </w:r>
    </w:p>
    <w:p w:rsidR="00210C46" w:rsidRPr="00813645" w:rsidRDefault="00837983" w:rsidP="00813645">
      <w:pPr>
        <w:spacing w:line="240" w:lineRule="auto"/>
        <w:jc w:val="center"/>
        <w:rPr>
          <w:rFonts w:ascii="Times New Roman" w:hAnsi="Times New Roman" w:cs="Times New Roman"/>
          <w:sz w:val="24"/>
          <w:szCs w:val="24"/>
        </w:rPr>
      </w:pPr>
      <w:r w:rsidRPr="006F4686">
        <w:rPr>
          <w:rFonts w:ascii="Times New Roman" w:hAnsi="Times New Roman" w:cs="Times New Roman"/>
          <w:b/>
          <w:bCs/>
          <w:sz w:val="24"/>
          <w:szCs w:val="24"/>
        </w:rPr>
        <w:tab/>
      </w:r>
      <w:r w:rsidRPr="006F4686">
        <w:rPr>
          <w:rFonts w:ascii="Times New Roman" w:hAnsi="Times New Roman" w:cs="Times New Roman"/>
          <w:b/>
          <w:bCs/>
          <w:sz w:val="24"/>
          <w:szCs w:val="24"/>
        </w:rPr>
        <w:tab/>
      </w:r>
      <w:r w:rsidRPr="006F4686">
        <w:rPr>
          <w:rFonts w:ascii="Times New Roman" w:hAnsi="Times New Roman" w:cs="Times New Roman"/>
          <w:b/>
          <w:bCs/>
          <w:sz w:val="24"/>
          <w:szCs w:val="24"/>
        </w:rPr>
        <w:tab/>
      </w:r>
      <w:r w:rsidRPr="006F4686">
        <w:rPr>
          <w:rFonts w:ascii="Times New Roman" w:hAnsi="Times New Roman" w:cs="Times New Roman"/>
          <w:b/>
          <w:bCs/>
          <w:sz w:val="24"/>
          <w:szCs w:val="24"/>
        </w:rPr>
        <w:tab/>
      </w:r>
      <w:r w:rsidRPr="006F4686">
        <w:rPr>
          <w:rFonts w:ascii="Times New Roman" w:hAnsi="Times New Roman" w:cs="Times New Roman"/>
          <w:b/>
          <w:bCs/>
          <w:sz w:val="24"/>
          <w:szCs w:val="24"/>
        </w:rPr>
        <w:tab/>
      </w:r>
      <w:r w:rsidRPr="006F4686">
        <w:rPr>
          <w:rFonts w:ascii="Times New Roman" w:hAnsi="Times New Roman" w:cs="Times New Roman"/>
          <w:b/>
          <w:bCs/>
          <w:sz w:val="24"/>
          <w:szCs w:val="24"/>
        </w:rPr>
        <w:tab/>
        <w:t xml:space="preserve">                                           </w:t>
      </w:r>
      <w:r w:rsidR="00813645">
        <w:rPr>
          <w:rFonts w:ascii="Times New Roman" w:hAnsi="Times New Roman" w:cs="Times New Roman"/>
          <w:b/>
          <w:bCs/>
          <w:sz w:val="24"/>
          <w:szCs w:val="24"/>
        </w:rPr>
        <w:t xml:space="preserve">                               </w:t>
      </w:r>
    </w:p>
    <w:p w:rsidR="00837983" w:rsidRPr="006F4686" w:rsidRDefault="00837983" w:rsidP="006F4686">
      <w:pPr>
        <w:spacing w:after="0" w:line="240" w:lineRule="auto"/>
        <w:jc w:val="center"/>
        <w:rPr>
          <w:rFonts w:ascii="Times New Roman" w:hAnsi="Times New Roman" w:cs="Times New Roman"/>
          <w:b/>
          <w:bCs/>
          <w:sz w:val="24"/>
          <w:szCs w:val="24"/>
        </w:rPr>
      </w:pPr>
      <w:r w:rsidRPr="006F4686">
        <w:rPr>
          <w:rFonts w:ascii="Times New Roman" w:hAnsi="Times New Roman" w:cs="Times New Roman"/>
          <w:b/>
          <w:bCs/>
          <w:sz w:val="24"/>
          <w:szCs w:val="24"/>
        </w:rPr>
        <w:t>ДОПОЛНИТЕЛЬНОЕ СОГЛАШЕНИЕ</w:t>
      </w:r>
    </w:p>
    <w:p w:rsidR="00837983" w:rsidRPr="006F4686" w:rsidRDefault="00837983" w:rsidP="006F4686">
      <w:pPr>
        <w:spacing w:after="0" w:line="240" w:lineRule="auto"/>
        <w:jc w:val="both"/>
        <w:rPr>
          <w:rFonts w:ascii="Times New Roman" w:hAnsi="Times New Roman" w:cs="Times New Roman"/>
          <w:b/>
          <w:sz w:val="24"/>
          <w:szCs w:val="24"/>
        </w:rPr>
      </w:pPr>
    </w:p>
    <w:p w:rsidR="00837983" w:rsidRPr="006F4686" w:rsidRDefault="00837983" w:rsidP="00210C46">
      <w:pPr>
        <w:pStyle w:val="a3"/>
        <w:ind w:firstLine="708"/>
        <w:jc w:val="both"/>
        <w:rPr>
          <w:rFonts w:ascii="Times New Roman" w:hAnsi="Times New Roman"/>
          <w:sz w:val="24"/>
          <w:szCs w:val="24"/>
        </w:rPr>
      </w:pPr>
      <w:r w:rsidRPr="006F4686">
        <w:rPr>
          <w:rFonts w:ascii="Times New Roman" w:hAnsi="Times New Roman"/>
          <w:sz w:val="24"/>
          <w:szCs w:val="24"/>
        </w:rPr>
        <w:t xml:space="preserve">Работодатель в лице его представителя – руководителя образовательной организации </w:t>
      </w:r>
      <w:r w:rsidR="00022B79" w:rsidRPr="006F4686">
        <w:rPr>
          <w:rFonts w:ascii="Times New Roman" w:hAnsi="Times New Roman"/>
          <w:sz w:val="24"/>
          <w:szCs w:val="24"/>
        </w:rPr>
        <w:t>Семиной Ольги Анатольевны</w:t>
      </w:r>
      <w:r w:rsidR="006F4686">
        <w:rPr>
          <w:rFonts w:ascii="Times New Roman" w:hAnsi="Times New Roman"/>
          <w:sz w:val="24"/>
          <w:szCs w:val="24"/>
        </w:rPr>
        <w:t xml:space="preserve">, </w:t>
      </w:r>
      <w:r w:rsidRPr="006F4686">
        <w:rPr>
          <w:rFonts w:ascii="Times New Roman" w:hAnsi="Times New Roman"/>
          <w:bCs/>
          <w:spacing w:val="-4"/>
          <w:sz w:val="24"/>
          <w:szCs w:val="24"/>
        </w:rPr>
        <w:t xml:space="preserve">действующего на основании </w:t>
      </w:r>
      <w:r w:rsidR="00293FE4" w:rsidRPr="006F4686">
        <w:rPr>
          <w:rFonts w:ascii="Times New Roman" w:hAnsi="Times New Roman"/>
          <w:bCs/>
          <w:spacing w:val="-4"/>
          <w:sz w:val="24"/>
          <w:szCs w:val="24"/>
        </w:rPr>
        <w:t>распоряжения Исполнительного комитета муниципального образования город Набережные Челны №605к от 22.07.2021</w:t>
      </w:r>
    </w:p>
    <w:p w:rsidR="00837983" w:rsidRDefault="00837983" w:rsidP="00210C46">
      <w:pPr>
        <w:spacing w:after="0" w:line="240" w:lineRule="auto"/>
        <w:jc w:val="both"/>
        <w:rPr>
          <w:rFonts w:ascii="Times New Roman" w:hAnsi="Times New Roman" w:cs="Times New Roman"/>
          <w:bCs/>
          <w:sz w:val="24"/>
          <w:szCs w:val="24"/>
        </w:rPr>
      </w:pPr>
      <w:proofErr w:type="gramStart"/>
      <w:r w:rsidRPr="006F4686">
        <w:rPr>
          <w:rFonts w:ascii="Times New Roman" w:hAnsi="Times New Roman" w:cs="Times New Roman"/>
          <w:bCs/>
          <w:spacing w:val="-4"/>
          <w:sz w:val="24"/>
          <w:szCs w:val="24"/>
        </w:rPr>
        <w:t>(распоряжение Исполнительного комитета муниципального образования город Набережные Челны</w:t>
      </w:r>
      <w:r w:rsidR="006F4686">
        <w:rPr>
          <w:rFonts w:ascii="Times New Roman" w:hAnsi="Times New Roman"/>
          <w:bCs/>
          <w:spacing w:val="-4"/>
          <w:sz w:val="24"/>
          <w:szCs w:val="24"/>
        </w:rPr>
        <w:t xml:space="preserve"> Республики </w:t>
      </w:r>
      <w:r w:rsidRPr="006F4686">
        <w:rPr>
          <w:rFonts w:ascii="Times New Roman" w:hAnsi="Times New Roman" w:cs="Times New Roman"/>
          <w:bCs/>
          <w:spacing w:val="-4"/>
          <w:sz w:val="24"/>
          <w:szCs w:val="24"/>
        </w:rPr>
        <w:t xml:space="preserve">Татарстан </w:t>
      </w:r>
      <w:r w:rsidR="00022B79" w:rsidRPr="006F4686">
        <w:rPr>
          <w:rFonts w:ascii="Times New Roman" w:hAnsi="Times New Roman" w:cs="Times New Roman"/>
          <w:bCs/>
          <w:spacing w:val="-4"/>
          <w:sz w:val="24"/>
          <w:szCs w:val="24"/>
        </w:rPr>
        <w:t>№ 605к от 22.07.2021</w:t>
      </w:r>
      <w:r w:rsidRPr="006F4686">
        <w:rPr>
          <w:rFonts w:ascii="Times New Roman" w:hAnsi="Times New Roman" w:cs="Times New Roman"/>
          <w:bCs/>
          <w:spacing w:val="-4"/>
          <w:sz w:val="24"/>
          <w:szCs w:val="24"/>
        </w:rPr>
        <w:t>),  именуемый  в дальнейшем «Работодатель», с одной стороны, работники образовательной организации в лице их представителя – председателя перв</w:t>
      </w:r>
      <w:r w:rsidR="006F4686">
        <w:rPr>
          <w:rFonts w:ascii="Times New Roman" w:hAnsi="Times New Roman"/>
          <w:bCs/>
          <w:spacing w:val="-4"/>
          <w:sz w:val="24"/>
          <w:szCs w:val="24"/>
        </w:rPr>
        <w:t xml:space="preserve">ичной  профсоюзной организации </w:t>
      </w:r>
      <w:proofErr w:type="spellStart"/>
      <w:r w:rsidR="00293FE4" w:rsidRPr="006F4686">
        <w:rPr>
          <w:rFonts w:ascii="Times New Roman" w:hAnsi="Times New Roman" w:cs="Times New Roman"/>
          <w:sz w:val="24"/>
          <w:szCs w:val="24"/>
        </w:rPr>
        <w:t>Салахутдиново</w:t>
      </w:r>
      <w:r w:rsidR="006F4686">
        <w:rPr>
          <w:rFonts w:ascii="Times New Roman" w:hAnsi="Times New Roman"/>
          <w:sz w:val="24"/>
          <w:szCs w:val="24"/>
        </w:rPr>
        <w:t>й</w:t>
      </w:r>
      <w:proofErr w:type="spellEnd"/>
      <w:r w:rsidR="006F4686">
        <w:rPr>
          <w:rFonts w:ascii="Times New Roman" w:hAnsi="Times New Roman"/>
          <w:sz w:val="24"/>
          <w:szCs w:val="24"/>
        </w:rPr>
        <w:t xml:space="preserve"> </w:t>
      </w:r>
      <w:proofErr w:type="spellStart"/>
      <w:r w:rsidR="006F4686">
        <w:rPr>
          <w:rFonts w:ascii="Times New Roman" w:hAnsi="Times New Roman"/>
          <w:sz w:val="24"/>
          <w:szCs w:val="24"/>
        </w:rPr>
        <w:t>Гельсиры</w:t>
      </w:r>
      <w:proofErr w:type="spellEnd"/>
      <w:r w:rsidR="006F4686">
        <w:rPr>
          <w:rFonts w:ascii="Times New Roman" w:hAnsi="Times New Roman"/>
          <w:sz w:val="24"/>
          <w:szCs w:val="24"/>
        </w:rPr>
        <w:t xml:space="preserve"> </w:t>
      </w:r>
      <w:proofErr w:type="spellStart"/>
      <w:r w:rsidR="006F4686">
        <w:rPr>
          <w:rFonts w:ascii="Times New Roman" w:hAnsi="Times New Roman"/>
          <w:sz w:val="24"/>
          <w:szCs w:val="24"/>
        </w:rPr>
        <w:t>Рахимзановны</w:t>
      </w:r>
      <w:proofErr w:type="spellEnd"/>
      <w:r w:rsidR="006F4686">
        <w:rPr>
          <w:rFonts w:ascii="Times New Roman" w:hAnsi="Times New Roman"/>
          <w:sz w:val="24"/>
          <w:szCs w:val="24"/>
        </w:rPr>
        <w:t xml:space="preserve">, </w:t>
      </w:r>
      <w:r w:rsidRPr="006F4686">
        <w:rPr>
          <w:rFonts w:ascii="Times New Roman" w:hAnsi="Times New Roman" w:cs="Times New Roman"/>
          <w:bCs/>
          <w:spacing w:val="-4"/>
          <w:sz w:val="24"/>
          <w:szCs w:val="24"/>
        </w:rPr>
        <w:t xml:space="preserve">действующего на основании Устава профессионального союза работников народного образования и науки Российской Федерации и протокола об избрании председателя первичной профсоюзной организации </w:t>
      </w:r>
      <w:r w:rsidR="006F4686">
        <w:rPr>
          <w:rFonts w:ascii="Times New Roman" w:hAnsi="Times New Roman"/>
          <w:bCs/>
          <w:spacing w:val="-4"/>
          <w:sz w:val="24"/>
          <w:szCs w:val="24"/>
        </w:rPr>
        <w:t>№</w:t>
      </w:r>
      <w:r w:rsidR="00293FE4" w:rsidRPr="006F4686">
        <w:rPr>
          <w:rFonts w:ascii="Times New Roman" w:hAnsi="Times New Roman" w:cs="Times New Roman"/>
          <w:bCs/>
          <w:spacing w:val="-4"/>
          <w:sz w:val="24"/>
          <w:szCs w:val="24"/>
        </w:rPr>
        <w:t>2</w:t>
      </w:r>
      <w:r w:rsidR="006F4686">
        <w:rPr>
          <w:rFonts w:ascii="Times New Roman" w:hAnsi="Times New Roman"/>
          <w:bCs/>
          <w:spacing w:val="-4"/>
          <w:sz w:val="24"/>
          <w:szCs w:val="24"/>
        </w:rPr>
        <w:t xml:space="preserve"> </w:t>
      </w:r>
      <w:r w:rsidR="00022B79" w:rsidRPr="006F4686">
        <w:rPr>
          <w:rFonts w:ascii="Times New Roman" w:hAnsi="Times New Roman" w:cs="Times New Roman"/>
          <w:bCs/>
          <w:spacing w:val="-4"/>
          <w:sz w:val="24"/>
          <w:szCs w:val="24"/>
        </w:rPr>
        <w:t>от 09.04.2019г.</w:t>
      </w:r>
      <w:r w:rsidRPr="006F4686">
        <w:rPr>
          <w:rFonts w:ascii="Times New Roman" w:hAnsi="Times New Roman" w:cs="Times New Roman"/>
          <w:bCs/>
          <w:spacing w:val="-4"/>
          <w:sz w:val="24"/>
          <w:szCs w:val="24"/>
        </w:rPr>
        <w:t>,  именуемый</w:t>
      </w:r>
      <w:proofErr w:type="gramEnd"/>
      <w:r w:rsidRPr="006F4686">
        <w:rPr>
          <w:rFonts w:ascii="Times New Roman" w:hAnsi="Times New Roman" w:cs="Times New Roman"/>
          <w:bCs/>
          <w:spacing w:val="-4"/>
          <w:sz w:val="24"/>
          <w:szCs w:val="24"/>
        </w:rPr>
        <w:t xml:space="preserve">  в дальнейшем «выборный орган первичной профсоюзной организации», с другой стороны, пришли  к Соглашению о </w:t>
      </w:r>
      <w:r w:rsidRPr="006F4686">
        <w:rPr>
          <w:rFonts w:ascii="Times New Roman" w:hAnsi="Times New Roman" w:cs="Times New Roman"/>
          <w:bCs/>
          <w:sz w:val="24"/>
          <w:szCs w:val="24"/>
        </w:rPr>
        <w:t xml:space="preserve">внесении изменений и дополнений в коллективный договор  </w:t>
      </w:r>
      <w:r w:rsidR="00210C46" w:rsidRPr="00210C46">
        <w:rPr>
          <w:rFonts w:ascii="Times New Roman" w:hAnsi="Times New Roman" w:cs="Times New Roman"/>
          <w:sz w:val="24"/>
          <w:szCs w:val="24"/>
        </w:rPr>
        <w:t>муниципального бюджетного дошкольного</w:t>
      </w:r>
      <w:r w:rsidR="00210C46">
        <w:rPr>
          <w:rFonts w:ascii="Times New Roman" w:hAnsi="Times New Roman" w:cs="Times New Roman"/>
          <w:sz w:val="24"/>
          <w:szCs w:val="24"/>
        </w:rPr>
        <w:t xml:space="preserve"> </w:t>
      </w:r>
      <w:r w:rsidR="00210C46" w:rsidRPr="00210C46">
        <w:rPr>
          <w:rFonts w:ascii="Times New Roman" w:hAnsi="Times New Roman" w:cs="Times New Roman"/>
          <w:sz w:val="24"/>
          <w:szCs w:val="24"/>
        </w:rPr>
        <w:t>образовательного учреждения</w:t>
      </w:r>
      <w:r w:rsidR="00210C46">
        <w:rPr>
          <w:rFonts w:ascii="Times New Roman" w:hAnsi="Times New Roman" w:cs="Times New Roman"/>
          <w:sz w:val="24"/>
          <w:szCs w:val="24"/>
        </w:rPr>
        <w:t xml:space="preserve"> </w:t>
      </w:r>
      <w:r w:rsidR="00210C46" w:rsidRPr="00210C46">
        <w:rPr>
          <w:rFonts w:ascii="Times New Roman" w:hAnsi="Times New Roman" w:cs="Times New Roman"/>
          <w:sz w:val="24"/>
          <w:szCs w:val="24"/>
        </w:rPr>
        <w:t>«Детский сад комбинированного вида №65 «Машенька»</w:t>
      </w:r>
      <w:r w:rsidRPr="006F4686">
        <w:rPr>
          <w:rFonts w:ascii="Times New Roman" w:hAnsi="Times New Roman" w:cs="Times New Roman"/>
          <w:bCs/>
          <w:sz w:val="24"/>
          <w:szCs w:val="24"/>
        </w:rPr>
        <w:t xml:space="preserve"> на 2021-2023 годы о нижеследующем (далее – коллективный договор):</w:t>
      </w:r>
    </w:p>
    <w:p w:rsidR="00210C46" w:rsidRPr="00210C46" w:rsidRDefault="00210C46" w:rsidP="00210C46">
      <w:pPr>
        <w:spacing w:after="0" w:line="240" w:lineRule="auto"/>
        <w:jc w:val="both"/>
        <w:rPr>
          <w:rFonts w:ascii="Times New Roman" w:hAnsi="Times New Roman" w:cs="Times New Roman"/>
          <w:sz w:val="24"/>
          <w:szCs w:val="24"/>
        </w:rPr>
      </w:pPr>
    </w:p>
    <w:p w:rsidR="00366238" w:rsidRDefault="0094756E" w:rsidP="006F4686">
      <w:pPr>
        <w:pStyle w:val="a5"/>
        <w:numPr>
          <w:ilvl w:val="0"/>
          <w:numId w:val="2"/>
        </w:numPr>
        <w:spacing w:line="240" w:lineRule="auto"/>
        <w:ind w:left="0" w:firstLine="284"/>
        <w:jc w:val="both"/>
        <w:rPr>
          <w:rFonts w:ascii="Times New Roman" w:hAnsi="Times New Roman" w:cs="Times New Roman"/>
          <w:sz w:val="24"/>
          <w:szCs w:val="24"/>
        </w:rPr>
      </w:pPr>
      <w:r w:rsidRPr="006F4686">
        <w:rPr>
          <w:rFonts w:ascii="Times New Roman" w:hAnsi="Times New Roman" w:cs="Times New Roman"/>
          <w:sz w:val="24"/>
          <w:szCs w:val="24"/>
        </w:rPr>
        <w:t xml:space="preserve">на </w:t>
      </w:r>
      <w:r w:rsidR="00837983" w:rsidRPr="006F4686">
        <w:rPr>
          <w:rFonts w:ascii="Times New Roman" w:hAnsi="Times New Roman" w:cs="Times New Roman"/>
          <w:sz w:val="24"/>
          <w:szCs w:val="24"/>
        </w:rPr>
        <w:t>с</w:t>
      </w:r>
      <w:r w:rsidR="00366238" w:rsidRPr="006F4686">
        <w:rPr>
          <w:rFonts w:ascii="Times New Roman" w:hAnsi="Times New Roman" w:cs="Times New Roman"/>
          <w:sz w:val="24"/>
          <w:szCs w:val="24"/>
        </w:rPr>
        <w:t>траниц</w:t>
      </w:r>
      <w:r w:rsidRPr="006F4686">
        <w:rPr>
          <w:rFonts w:ascii="Times New Roman" w:hAnsi="Times New Roman" w:cs="Times New Roman"/>
          <w:sz w:val="24"/>
          <w:szCs w:val="24"/>
        </w:rPr>
        <w:t>е</w:t>
      </w:r>
      <w:r w:rsidR="00366238" w:rsidRPr="006F4686">
        <w:rPr>
          <w:rFonts w:ascii="Times New Roman" w:hAnsi="Times New Roman" w:cs="Times New Roman"/>
          <w:sz w:val="24"/>
          <w:szCs w:val="24"/>
        </w:rPr>
        <w:t xml:space="preserve"> 2  </w:t>
      </w:r>
      <w:r w:rsidRPr="006F4686">
        <w:rPr>
          <w:rFonts w:ascii="Times New Roman" w:hAnsi="Times New Roman" w:cs="Times New Roman"/>
          <w:sz w:val="24"/>
          <w:szCs w:val="24"/>
        </w:rPr>
        <w:t>к</w:t>
      </w:r>
      <w:r w:rsidR="00366238" w:rsidRPr="006F4686">
        <w:rPr>
          <w:rFonts w:ascii="Times New Roman" w:hAnsi="Times New Roman" w:cs="Times New Roman"/>
          <w:sz w:val="24"/>
          <w:szCs w:val="24"/>
        </w:rPr>
        <w:t>оллективного договора слова «Председатель Набережно-</w:t>
      </w:r>
      <w:proofErr w:type="spellStart"/>
      <w:r w:rsidR="00366238" w:rsidRPr="006F4686">
        <w:rPr>
          <w:rFonts w:ascii="Times New Roman" w:hAnsi="Times New Roman" w:cs="Times New Roman"/>
          <w:sz w:val="24"/>
          <w:szCs w:val="24"/>
        </w:rPr>
        <w:t>Челнинской</w:t>
      </w:r>
      <w:proofErr w:type="spellEnd"/>
      <w:r w:rsidR="00366238" w:rsidRPr="006F4686">
        <w:rPr>
          <w:rFonts w:ascii="Times New Roman" w:hAnsi="Times New Roman" w:cs="Times New Roman"/>
          <w:sz w:val="24"/>
          <w:szCs w:val="24"/>
        </w:rPr>
        <w:t xml:space="preserve"> городской профсоюзной организации работников образования» заменить словами «Председатель Набережно-</w:t>
      </w:r>
      <w:proofErr w:type="spellStart"/>
      <w:r w:rsidR="00366238" w:rsidRPr="006F4686">
        <w:rPr>
          <w:rFonts w:ascii="Times New Roman" w:hAnsi="Times New Roman" w:cs="Times New Roman"/>
          <w:sz w:val="24"/>
          <w:szCs w:val="24"/>
        </w:rPr>
        <w:t>Челнинской</w:t>
      </w:r>
      <w:proofErr w:type="spellEnd"/>
      <w:r w:rsidR="00366238" w:rsidRPr="006F4686">
        <w:rPr>
          <w:rFonts w:ascii="Times New Roman" w:hAnsi="Times New Roman" w:cs="Times New Roman"/>
          <w:sz w:val="24"/>
          <w:szCs w:val="24"/>
        </w:rPr>
        <w:t xml:space="preserve"> территориальной организаци</w:t>
      </w:r>
      <w:r w:rsidR="00AE52B5" w:rsidRPr="006F4686">
        <w:rPr>
          <w:rFonts w:ascii="Times New Roman" w:hAnsi="Times New Roman" w:cs="Times New Roman"/>
          <w:sz w:val="24"/>
          <w:szCs w:val="24"/>
        </w:rPr>
        <w:t>и</w:t>
      </w:r>
      <w:r w:rsidR="00366238" w:rsidRPr="006F4686">
        <w:rPr>
          <w:rFonts w:ascii="Times New Roman" w:hAnsi="Times New Roman" w:cs="Times New Roman"/>
          <w:sz w:val="24"/>
          <w:szCs w:val="24"/>
        </w:rPr>
        <w:t xml:space="preserve"> Профессионального союза работников народного образования и науки Российской </w:t>
      </w:r>
      <w:r w:rsidRPr="006F4686">
        <w:rPr>
          <w:rFonts w:ascii="Times New Roman" w:hAnsi="Times New Roman" w:cs="Times New Roman"/>
          <w:sz w:val="24"/>
          <w:szCs w:val="24"/>
        </w:rPr>
        <w:t xml:space="preserve">Федерации </w:t>
      </w:r>
      <w:r w:rsidR="00C70DCD" w:rsidRPr="006F4686">
        <w:rPr>
          <w:rFonts w:ascii="Times New Roman" w:hAnsi="Times New Roman" w:cs="Times New Roman"/>
          <w:sz w:val="24"/>
          <w:szCs w:val="24"/>
        </w:rPr>
        <w:t xml:space="preserve">в </w:t>
      </w:r>
      <w:r w:rsidRPr="006F4686">
        <w:rPr>
          <w:rFonts w:ascii="Times New Roman" w:hAnsi="Times New Roman" w:cs="Times New Roman"/>
          <w:sz w:val="24"/>
          <w:szCs w:val="24"/>
        </w:rPr>
        <w:t>Республике Татарстан»;</w:t>
      </w:r>
    </w:p>
    <w:p w:rsidR="00210C46" w:rsidRPr="006F4686" w:rsidRDefault="00210C46" w:rsidP="00210C46">
      <w:pPr>
        <w:pStyle w:val="a5"/>
        <w:spacing w:line="240" w:lineRule="auto"/>
        <w:ind w:left="284"/>
        <w:jc w:val="both"/>
        <w:rPr>
          <w:rFonts w:ascii="Times New Roman" w:hAnsi="Times New Roman" w:cs="Times New Roman"/>
          <w:sz w:val="24"/>
          <w:szCs w:val="24"/>
        </w:rPr>
      </w:pPr>
    </w:p>
    <w:p w:rsidR="00210C46" w:rsidRPr="00210C46" w:rsidRDefault="00473885" w:rsidP="00210C46">
      <w:pPr>
        <w:pStyle w:val="a5"/>
        <w:numPr>
          <w:ilvl w:val="0"/>
          <w:numId w:val="2"/>
        </w:numPr>
        <w:spacing w:line="480" w:lineRule="auto"/>
        <w:jc w:val="both"/>
        <w:rPr>
          <w:rFonts w:ascii="Times New Roman" w:hAnsi="Times New Roman" w:cs="Times New Roman"/>
          <w:sz w:val="24"/>
          <w:szCs w:val="24"/>
        </w:rPr>
      </w:pPr>
      <w:r w:rsidRPr="006F4686">
        <w:rPr>
          <w:rFonts w:ascii="Times New Roman" w:hAnsi="Times New Roman" w:cs="Times New Roman"/>
          <w:sz w:val="24"/>
          <w:szCs w:val="24"/>
        </w:rPr>
        <w:t xml:space="preserve">в </w:t>
      </w:r>
      <w:r w:rsidR="0094756E" w:rsidRPr="006F4686">
        <w:rPr>
          <w:rFonts w:ascii="Times New Roman" w:hAnsi="Times New Roman" w:cs="Times New Roman"/>
          <w:sz w:val="24"/>
          <w:szCs w:val="24"/>
        </w:rPr>
        <w:t>раздел</w:t>
      </w:r>
      <w:r w:rsidRPr="006F4686">
        <w:rPr>
          <w:rFonts w:ascii="Times New Roman" w:hAnsi="Times New Roman" w:cs="Times New Roman"/>
          <w:sz w:val="24"/>
          <w:szCs w:val="24"/>
        </w:rPr>
        <w:t>е</w:t>
      </w:r>
      <w:r w:rsidR="00923F53" w:rsidRPr="006F4686">
        <w:rPr>
          <w:rFonts w:ascii="Times New Roman" w:hAnsi="Times New Roman" w:cs="Times New Roman"/>
          <w:sz w:val="24"/>
          <w:szCs w:val="24"/>
        </w:rPr>
        <w:t xml:space="preserve"> </w:t>
      </w:r>
      <w:r w:rsidR="00923F53" w:rsidRPr="006F4686">
        <w:rPr>
          <w:rFonts w:ascii="Times New Roman" w:hAnsi="Times New Roman" w:cs="Times New Roman"/>
          <w:sz w:val="24"/>
          <w:szCs w:val="24"/>
          <w:lang w:val="en-US"/>
        </w:rPr>
        <w:t>I</w:t>
      </w:r>
      <w:r w:rsidRPr="006F4686">
        <w:rPr>
          <w:rFonts w:ascii="Times New Roman" w:hAnsi="Times New Roman" w:cs="Times New Roman"/>
          <w:sz w:val="24"/>
          <w:szCs w:val="24"/>
          <w:lang w:val="en-US"/>
        </w:rPr>
        <w:t>II</w:t>
      </w:r>
      <w:r w:rsidRPr="006F4686">
        <w:rPr>
          <w:rFonts w:ascii="Times New Roman" w:hAnsi="Times New Roman" w:cs="Times New Roman"/>
          <w:sz w:val="24"/>
          <w:szCs w:val="24"/>
        </w:rPr>
        <w:t>:</w:t>
      </w:r>
    </w:p>
    <w:p w:rsidR="003D0023" w:rsidRPr="006F4686" w:rsidRDefault="00473885" w:rsidP="00210C46">
      <w:pPr>
        <w:pStyle w:val="a5"/>
        <w:spacing w:after="0" w:line="240" w:lineRule="auto"/>
        <w:ind w:left="0"/>
        <w:jc w:val="both"/>
        <w:rPr>
          <w:rFonts w:ascii="Times New Roman" w:hAnsi="Times New Roman" w:cs="Times New Roman"/>
          <w:sz w:val="24"/>
          <w:szCs w:val="24"/>
        </w:rPr>
      </w:pPr>
      <w:r w:rsidRPr="006F4686">
        <w:rPr>
          <w:rFonts w:ascii="Times New Roman" w:hAnsi="Times New Roman" w:cs="Times New Roman"/>
          <w:sz w:val="24"/>
          <w:szCs w:val="24"/>
        </w:rPr>
        <w:t>пункт 3.1.12</w:t>
      </w:r>
      <w:r w:rsidR="00923F53" w:rsidRPr="006F4686">
        <w:rPr>
          <w:rFonts w:ascii="Times New Roman" w:hAnsi="Times New Roman" w:cs="Times New Roman"/>
          <w:sz w:val="24"/>
          <w:szCs w:val="24"/>
        </w:rPr>
        <w:t xml:space="preserve"> дополнить абзацами следующего содержания:</w:t>
      </w:r>
    </w:p>
    <w:p w:rsidR="00A43673" w:rsidRPr="006F4686" w:rsidRDefault="00AE52B5" w:rsidP="00210C46">
      <w:pPr>
        <w:spacing w:after="0" w:line="240" w:lineRule="auto"/>
        <w:jc w:val="both"/>
        <w:rPr>
          <w:rFonts w:ascii="Times New Roman" w:hAnsi="Times New Roman" w:cs="Times New Roman"/>
          <w:sz w:val="24"/>
          <w:szCs w:val="24"/>
        </w:rPr>
      </w:pPr>
      <w:r w:rsidRPr="006F4686">
        <w:rPr>
          <w:rFonts w:ascii="Times New Roman" w:hAnsi="Times New Roman" w:cs="Times New Roman"/>
          <w:sz w:val="24"/>
          <w:szCs w:val="24"/>
        </w:rPr>
        <w:t>«</w:t>
      </w:r>
      <w:r w:rsidR="00923F53" w:rsidRPr="006F4686">
        <w:rPr>
          <w:rFonts w:ascii="Times New Roman" w:hAnsi="Times New Roman" w:cs="Times New Roman"/>
          <w:sz w:val="24"/>
          <w:szCs w:val="24"/>
        </w:rPr>
        <w:t>- в исключительных случаях, при наличии предписаний органов государственной власти, в целях профилактики распространения инфекционных заболеваний, охраны жизни и</w:t>
      </w:r>
      <w:r w:rsidR="00A43673" w:rsidRPr="006F4686">
        <w:rPr>
          <w:rFonts w:ascii="Times New Roman" w:hAnsi="Times New Roman" w:cs="Times New Roman"/>
          <w:sz w:val="24"/>
          <w:szCs w:val="24"/>
        </w:rPr>
        <w:t xml:space="preserve"> </w:t>
      </w:r>
      <w:r w:rsidR="00923F53" w:rsidRPr="006F4686">
        <w:rPr>
          <w:rFonts w:ascii="Times New Roman" w:hAnsi="Times New Roman" w:cs="Times New Roman"/>
          <w:sz w:val="24"/>
          <w:szCs w:val="24"/>
        </w:rPr>
        <w:t>здоровья</w:t>
      </w:r>
      <w:r w:rsidR="00A43673" w:rsidRPr="006F4686">
        <w:rPr>
          <w:rFonts w:ascii="Times New Roman" w:hAnsi="Times New Roman" w:cs="Times New Roman"/>
          <w:sz w:val="24"/>
          <w:szCs w:val="24"/>
        </w:rPr>
        <w:t xml:space="preserve">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 Условия такой работы регулируются дополнительным соглашением к трудовому договору</w:t>
      </w:r>
      <w:r w:rsidRPr="006F4686">
        <w:rPr>
          <w:rFonts w:ascii="Times New Roman" w:hAnsi="Times New Roman" w:cs="Times New Roman"/>
          <w:sz w:val="24"/>
          <w:szCs w:val="24"/>
        </w:rPr>
        <w:t>»</w:t>
      </w:r>
      <w:r w:rsidR="00A43673" w:rsidRPr="006F4686">
        <w:rPr>
          <w:rFonts w:ascii="Times New Roman" w:hAnsi="Times New Roman" w:cs="Times New Roman"/>
          <w:sz w:val="24"/>
          <w:szCs w:val="24"/>
        </w:rPr>
        <w:t>;</w:t>
      </w:r>
    </w:p>
    <w:p w:rsidR="00A43673" w:rsidRPr="006F4686" w:rsidRDefault="00AE52B5"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w:t>
      </w:r>
      <w:r w:rsidR="00A43673" w:rsidRPr="006F4686">
        <w:rPr>
          <w:rFonts w:ascii="Times New Roman" w:hAnsi="Times New Roman" w:cs="Times New Roman"/>
          <w:sz w:val="24"/>
          <w:szCs w:val="24"/>
        </w:rPr>
        <w:t>- осуществить временный перевод на режим дистанционной работы при реализации мер по обеспеч</w:t>
      </w:r>
      <w:r w:rsidR="002411B6" w:rsidRPr="006F4686">
        <w:rPr>
          <w:rFonts w:ascii="Times New Roman" w:hAnsi="Times New Roman" w:cs="Times New Roman"/>
          <w:sz w:val="24"/>
          <w:szCs w:val="24"/>
        </w:rPr>
        <w:t xml:space="preserve">ению вакцинации против </w:t>
      </w:r>
      <w:proofErr w:type="spellStart"/>
      <w:r w:rsidR="002411B6" w:rsidRPr="006F4686">
        <w:rPr>
          <w:rFonts w:ascii="Times New Roman" w:hAnsi="Times New Roman" w:cs="Times New Roman"/>
          <w:sz w:val="24"/>
          <w:szCs w:val="24"/>
          <w:lang w:val="en-US"/>
        </w:rPr>
        <w:t>Covid</w:t>
      </w:r>
      <w:proofErr w:type="spellEnd"/>
      <w:r w:rsidRPr="006F4686">
        <w:rPr>
          <w:rFonts w:ascii="Times New Roman" w:hAnsi="Times New Roman" w:cs="Times New Roman"/>
          <w:sz w:val="24"/>
          <w:szCs w:val="24"/>
        </w:rPr>
        <w:t>-19»;</w:t>
      </w:r>
    </w:p>
    <w:p w:rsidR="00473885" w:rsidRDefault="00473885" w:rsidP="00210C46">
      <w:pPr>
        <w:pStyle w:val="a5"/>
        <w:numPr>
          <w:ilvl w:val="0"/>
          <w:numId w:val="2"/>
        </w:numPr>
        <w:spacing w:after="0" w:line="240" w:lineRule="auto"/>
        <w:jc w:val="both"/>
        <w:rPr>
          <w:rFonts w:ascii="Times New Roman" w:hAnsi="Times New Roman" w:cs="Times New Roman"/>
          <w:sz w:val="24"/>
          <w:szCs w:val="24"/>
        </w:rPr>
      </w:pPr>
      <w:r w:rsidRPr="006F4686">
        <w:rPr>
          <w:rFonts w:ascii="Times New Roman" w:hAnsi="Times New Roman" w:cs="Times New Roman"/>
          <w:sz w:val="24"/>
          <w:szCs w:val="24"/>
        </w:rPr>
        <w:t xml:space="preserve">в разделе </w:t>
      </w:r>
      <w:r w:rsidRPr="006F4686">
        <w:rPr>
          <w:rFonts w:ascii="Times New Roman" w:hAnsi="Times New Roman" w:cs="Times New Roman"/>
          <w:sz w:val="24"/>
          <w:szCs w:val="24"/>
          <w:lang w:val="en-US"/>
        </w:rPr>
        <w:t>IV</w:t>
      </w:r>
      <w:r w:rsidRPr="006F4686">
        <w:rPr>
          <w:rFonts w:ascii="Times New Roman" w:hAnsi="Times New Roman" w:cs="Times New Roman"/>
          <w:sz w:val="24"/>
          <w:szCs w:val="24"/>
        </w:rPr>
        <w:t xml:space="preserve">: </w:t>
      </w:r>
    </w:p>
    <w:p w:rsidR="00210C46" w:rsidRPr="006F4686" w:rsidRDefault="00210C46" w:rsidP="00210C46">
      <w:pPr>
        <w:pStyle w:val="a5"/>
        <w:spacing w:after="0" w:line="240" w:lineRule="auto"/>
        <w:ind w:left="644"/>
        <w:jc w:val="both"/>
        <w:rPr>
          <w:rFonts w:ascii="Times New Roman" w:hAnsi="Times New Roman" w:cs="Times New Roman"/>
          <w:sz w:val="24"/>
          <w:szCs w:val="24"/>
        </w:rPr>
      </w:pPr>
    </w:p>
    <w:p w:rsidR="00AE52B5" w:rsidRPr="006F4686" w:rsidRDefault="00AE52B5" w:rsidP="00210C46">
      <w:pPr>
        <w:spacing w:after="0" w:line="240" w:lineRule="auto"/>
        <w:jc w:val="both"/>
        <w:rPr>
          <w:rFonts w:ascii="Times New Roman" w:hAnsi="Times New Roman" w:cs="Times New Roman"/>
          <w:sz w:val="24"/>
          <w:szCs w:val="24"/>
        </w:rPr>
      </w:pPr>
      <w:r w:rsidRPr="006F4686">
        <w:rPr>
          <w:rFonts w:ascii="Times New Roman" w:hAnsi="Times New Roman" w:cs="Times New Roman"/>
          <w:sz w:val="24"/>
          <w:szCs w:val="24"/>
        </w:rPr>
        <w:t>пункт 4.3.1. дополнить абзацем следующего содержания:</w:t>
      </w:r>
    </w:p>
    <w:p w:rsidR="00A43673" w:rsidRPr="006F4686" w:rsidRDefault="00AE52B5" w:rsidP="00210C46">
      <w:pPr>
        <w:spacing w:after="0" w:line="240" w:lineRule="auto"/>
        <w:jc w:val="both"/>
        <w:rPr>
          <w:rFonts w:ascii="Times New Roman" w:hAnsi="Times New Roman" w:cs="Times New Roman"/>
          <w:sz w:val="24"/>
          <w:szCs w:val="24"/>
        </w:rPr>
      </w:pPr>
      <w:r w:rsidRPr="006F4686">
        <w:rPr>
          <w:rFonts w:ascii="Times New Roman" w:hAnsi="Times New Roman" w:cs="Times New Roman"/>
          <w:sz w:val="24"/>
          <w:szCs w:val="24"/>
        </w:rPr>
        <w:t>«</w:t>
      </w:r>
      <w:r w:rsidR="00A43673" w:rsidRPr="006F4686">
        <w:rPr>
          <w:rFonts w:ascii="Times New Roman" w:hAnsi="Times New Roman" w:cs="Times New Roman"/>
          <w:sz w:val="24"/>
          <w:szCs w:val="24"/>
        </w:rPr>
        <w:t xml:space="preserve">- </w:t>
      </w:r>
      <w:r w:rsidRPr="006F4686">
        <w:rPr>
          <w:rFonts w:ascii="Times New Roman" w:hAnsi="Times New Roman" w:cs="Times New Roman"/>
          <w:sz w:val="24"/>
          <w:szCs w:val="24"/>
        </w:rPr>
        <w:t xml:space="preserve"> </w:t>
      </w:r>
      <w:r w:rsidR="00A43673" w:rsidRPr="006F4686">
        <w:rPr>
          <w:rFonts w:ascii="Times New Roman" w:hAnsi="Times New Roman" w:cs="Times New Roman"/>
          <w:sz w:val="24"/>
          <w:szCs w:val="24"/>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чет</w:t>
      </w:r>
      <w:r w:rsidRPr="006F4686">
        <w:rPr>
          <w:rFonts w:ascii="Times New Roman" w:hAnsi="Times New Roman" w:cs="Times New Roman"/>
          <w:sz w:val="24"/>
          <w:szCs w:val="24"/>
        </w:rPr>
        <w:t>ырнадцати лет (ст. 262.2 ТК РФ)»;</w:t>
      </w:r>
    </w:p>
    <w:p w:rsidR="00AE52B5" w:rsidRPr="006F4686" w:rsidRDefault="00991EAE" w:rsidP="006F4686">
      <w:pPr>
        <w:spacing w:after="0" w:line="240" w:lineRule="auto"/>
        <w:jc w:val="both"/>
        <w:rPr>
          <w:rFonts w:ascii="Times New Roman" w:hAnsi="Times New Roman" w:cs="Times New Roman"/>
          <w:sz w:val="24"/>
          <w:szCs w:val="24"/>
        </w:rPr>
      </w:pPr>
      <w:r w:rsidRPr="006F4686">
        <w:rPr>
          <w:rFonts w:ascii="Times New Roman" w:hAnsi="Times New Roman" w:cs="Times New Roman"/>
          <w:sz w:val="24"/>
          <w:szCs w:val="24"/>
        </w:rPr>
        <w:t>дополнить пунктом 4.10</w:t>
      </w:r>
    </w:p>
    <w:p w:rsidR="005F6719" w:rsidRDefault="00AE52B5" w:rsidP="006F4686">
      <w:pPr>
        <w:spacing w:after="0" w:line="240" w:lineRule="auto"/>
        <w:jc w:val="both"/>
        <w:rPr>
          <w:rFonts w:ascii="Times New Roman" w:hAnsi="Times New Roman" w:cs="Times New Roman"/>
          <w:sz w:val="24"/>
          <w:szCs w:val="24"/>
        </w:rPr>
      </w:pPr>
      <w:r w:rsidRPr="006F4686">
        <w:rPr>
          <w:rFonts w:ascii="Times New Roman" w:hAnsi="Times New Roman" w:cs="Times New Roman"/>
          <w:sz w:val="24"/>
          <w:szCs w:val="24"/>
        </w:rPr>
        <w:t>«</w:t>
      </w:r>
      <w:r w:rsidR="00A43673" w:rsidRPr="006F4686">
        <w:rPr>
          <w:rFonts w:ascii="Times New Roman" w:hAnsi="Times New Roman" w:cs="Times New Roman"/>
          <w:sz w:val="24"/>
          <w:szCs w:val="24"/>
        </w:rPr>
        <w:t xml:space="preserve">- </w:t>
      </w:r>
      <w:r w:rsidRPr="006F4686">
        <w:rPr>
          <w:rFonts w:ascii="Times New Roman" w:hAnsi="Times New Roman" w:cs="Times New Roman"/>
          <w:sz w:val="24"/>
          <w:szCs w:val="24"/>
        </w:rPr>
        <w:t xml:space="preserve"> </w:t>
      </w:r>
      <w:r w:rsidR="00A43673" w:rsidRPr="006F4686">
        <w:rPr>
          <w:rFonts w:ascii="Times New Roman" w:hAnsi="Times New Roman" w:cs="Times New Roman"/>
          <w:sz w:val="24"/>
          <w:szCs w:val="24"/>
        </w:rPr>
        <w:t>работнику, имеющему двух и более детей в возрасте до четырнадцати лет, одинокой матери, воспитывающей ребенка в возрасте до четырнадцати лет</w:t>
      </w:r>
      <w:r w:rsidR="00232B77" w:rsidRPr="006F4686">
        <w:rPr>
          <w:rFonts w:ascii="Times New Roman" w:hAnsi="Times New Roman" w:cs="Times New Roman"/>
          <w:sz w:val="24"/>
          <w:szCs w:val="24"/>
        </w:rPr>
        <w:t xml:space="preserve">, отцу, воспитывающему ребенка до четырнадцати лет без матери  </w:t>
      </w:r>
      <w:r w:rsidR="00A43673" w:rsidRPr="006F4686">
        <w:rPr>
          <w:rFonts w:ascii="Times New Roman" w:hAnsi="Times New Roman" w:cs="Times New Roman"/>
          <w:sz w:val="24"/>
          <w:szCs w:val="24"/>
        </w:rPr>
        <w:t>установить ежегодные дополнительные отпуска без сохранения заработной платы</w:t>
      </w:r>
      <w:r w:rsidR="00232B77" w:rsidRPr="006F4686">
        <w:rPr>
          <w:rFonts w:ascii="Times New Roman" w:hAnsi="Times New Roman" w:cs="Times New Roman"/>
          <w:sz w:val="24"/>
          <w:szCs w:val="24"/>
        </w:rPr>
        <w:t xml:space="preserve">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или по частям.  Перенесение отпуска на следующий рабочий год не допускается</w:t>
      </w:r>
      <w:proofErr w:type="gramStart"/>
      <w:r w:rsidR="0094756E" w:rsidRPr="006F4686">
        <w:rPr>
          <w:rFonts w:ascii="Times New Roman" w:hAnsi="Times New Roman" w:cs="Times New Roman"/>
          <w:sz w:val="24"/>
          <w:szCs w:val="24"/>
        </w:rPr>
        <w:t>.»;</w:t>
      </w:r>
      <w:proofErr w:type="gramEnd"/>
    </w:p>
    <w:p w:rsidR="00210C46" w:rsidRDefault="00210C46" w:rsidP="006F4686">
      <w:pPr>
        <w:spacing w:after="0" w:line="240" w:lineRule="auto"/>
        <w:jc w:val="both"/>
        <w:rPr>
          <w:rFonts w:ascii="Times New Roman" w:hAnsi="Times New Roman" w:cs="Times New Roman"/>
          <w:sz w:val="24"/>
          <w:szCs w:val="24"/>
        </w:rPr>
      </w:pPr>
    </w:p>
    <w:p w:rsidR="00210C46" w:rsidRDefault="00210C46" w:rsidP="006F4686">
      <w:pPr>
        <w:spacing w:after="0" w:line="240" w:lineRule="auto"/>
        <w:jc w:val="both"/>
        <w:rPr>
          <w:rFonts w:ascii="Times New Roman" w:hAnsi="Times New Roman" w:cs="Times New Roman"/>
          <w:sz w:val="24"/>
          <w:szCs w:val="24"/>
        </w:rPr>
      </w:pPr>
    </w:p>
    <w:p w:rsidR="00210C46" w:rsidRDefault="00210C46" w:rsidP="006F4686">
      <w:pPr>
        <w:spacing w:after="0" w:line="240" w:lineRule="auto"/>
        <w:jc w:val="both"/>
        <w:rPr>
          <w:rFonts w:ascii="Times New Roman" w:hAnsi="Times New Roman" w:cs="Times New Roman"/>
          <w:sz w:val="24"/>
          <w:szCs w:val="24"/>
        </w:rPr>
      </w:pPr>
    </w:p>
    <w:p w:rsidR="00210C46" w:rsidRDefault="00210C46" w:rsidP="006F4686">
      <w:pPr>
        <w:spacing w:after="0" w:line="240" w:lineRule="auto"/>
        <w:jc w:val="both"/>
        <w:rPr>
          <w:rFonts w:ascii="Times New Roman" w:hAnsi="Times New Roman" w:cs="Times New Roman"/>
          <w:sz w:val="24"/>
          <w:szCs w:val="24"/>
        </w:rPr>
      </w:pPr>
    </w:p>
    <w:p w:rsidR="00210C46" w:rsidRPr="006F4686" w:rsidRDefault="00210C46" w:rsidP="006F4686">
      <w:pPr>
        <w:spacing w:after="0" w:line="240" w:lineRule="auto"/>
        <w:jc w:val="both"/>
        <w:rPr>
          <w:rFonts w:ascii="Times New Roman" w:hAnsi="Times New Roman" w:cs="Times New Roman"/>
          <w:sz w:val="24"/>
          <w:szCs w:val="24"/>
        </w:rPr>
      </w:pPr>
    </w:p>
    <w:p w:rsidR="00E773D9" w:rsidRPr="00210C46" w:rsidRDefault="00837983" w:rsidP="00210C46">
      <w:pPr>
        <w:pStyle w:val="a5"/>
        <w:numPr>
          <w:ilvl w:val="0"/>
          <w:numId w:val="2"/>
        </w:numPr>
        <w:spacing w:after="0" w:line="240" w:lineRule="auto"/>
        <w:jc w:val="both"/>
        <w:rPr>
          <w:rFonts w:ascii="Times New Roman" w:hAnsi="Times New Roman" w:cs="Times New Roman"/>
          <w:sz w:val="24"/>
          <w:szCs w:val="24"/>
        </w:rPr>
      </w:pPr>
      <w:r w:rsidRPr="00210C46">
        <w:rPr>
          <w:rFonts w:ascii="Times New Roman" w:hAnsi="Times New Roman" w:cs="Times New Roman"/>
          <w:sz w:val="24"/>
          <w:szCs w:val="24"/>
        </w:rPr>
        <w:t>в</w:t>
      </w:r>
      <w:r w:rsidR="005F6719" w:rsidRPr="00210C46">
        <w:rPr>
          <w:rFonts w:ascii="Times New Roman" w:hAnsi="Times New Roman" w:cs="Times New Roman"/>
          <w:sz w:val="24"/>
          <w:szCs w:val="24"/>
        </w:rPr>
        <w:t xml:space="preserve"> разделе </w:t>
      </w:r>
      <w:r w:rsidR="005F6719" w:rsidRPr="00210C46">
        <w:rPr>
          <w:rFonts w:ascii="Times New Roman" w:hAnsi="Times New Roman" w:cs="Times New Roman"/>
          <w:sz w:val="24"/>
          <w:szCs w:val="24"/>
          <w:lang w:val="en-US"/>
        </w:rPr>
        <w:t>VIII</w:t>
      </w:r>
      <w:r w:rsidRPr="00210C46">
        <w:rPr>
          <w:rFonts w:ascii="Times New Roman" w:hAnsi="Times New Roman" w:cs="Times New Roman"/>
          <w:sz w:val="24"/>
          <w:szCs w:val="24"/>
        </w:rPr>
        <w:t>:</w:t>
      </w:r>
      <w:r w:rsidR="005F6719" w:rsidRPr="00210C46">
        <w:rPr>
          <w:rFonts w:ascii="Times New Roman" w:hAnsi="Times New Roman" w:cs="Times New Roman"/>
          <w:sz w:val="24"/>
          <w:szCs w:val="24"/>
        </w:rPr>
        <w:t xml:space="preserve"> </w:t>
      </w:r>
    </w:p>
    <w:p w:rsidR="00210C46" w:rsidRPr="00210C46" w:rsidRDefault="00210C46" w:rsidP="00210C46">
      <w:pPr>
        <w:pStyle w:val="a5"/>
        <w:spacing w:after="0" w:line="240" w:lineRule="auto"/>
        <w:ind w:left="644"/>
        <w:jc w:val="both"/>
        <w:rPr>
          <w:rFonts w:ascii="Times New Roman" w:hAnsi="Times New Roman" w:cs="Times New Roman"/>
          <w:sz w:val="24"/>
          <w:szCs w:val="24"/>
        </w:rPr>
      </w:pPr>
    </w:p>
    <w:p w:rsidR="00E773D9" w:rsidRPr="006F4686" w:rsidRDefault="00837983" w:rsidP="006F4686">
      <w:pPr>
        <w:spacing w:after="0" w:line="240" w:lineRule="auto"/>
        <w:jc w:val="both"/>
        <w:rPr>
          <w:rFonts w:ascii="Times New Roman" w:hAnsi="Times New Roman" w:cs="Times New Roman"/>
          <w:sz w:val="24"/>
          <w:szCs w:val="24"/>
        </w:rPr>
      </w:pPr>
      <w:r w:rsidRPr="006F4686">
        <w:rPr>
          <w:rFonts w:ascii="Times New Roman" w:hAnsi="Times New Roman" w:cs="Times New Roman"/>
          <w:sz w:val="24"/>
          <w:szCs w:val="24"/>
        </w:rPr>
        <w:t>п</w:t>
      </w:r>
      <w:r w:rsidR="00E773D9" w:rsidRPr="006F4686">
        <w:rPr>
          <w:rFonts w:ascii="Times New Roman" w:hAnsi="Times New Roman" w:cs="Times New Roman"/>
          <w:sz w:val="24"/>
          <w:szCs w:val="24"/>
        </w:rPr>
        <w:t>ункт 8.2.15 изложить в следующей редакции:</w:t>
      </w:r>
    </w:p>
    <w:p w:rsidR="00AE52B5" w:rsidRDefault="00837983" w:rsidP="006F4686">
      <w:pPr>
        <w:spacing w:after="0" w:line="240" w:lineRule="auto"/>
        <w:jc w:val="both"/>
        <w:rPr>
          <w:rFonts w:ascii="Times New Roman" w:hAnsi="Times New Roman" w:cs="Times New Roman"/>
          <w:sz w:val="24"/>
          <w:szCs w:val="24"/>
        </w:rPr>
      </w:pPr>
      <w:r w:rsidRPr="006F4686">
        <w:rPr>
          <w:rFonts w:ascii="Times New Roman" w:hAnsi="Times New Roman" w:cs="Times New Roman"/>
          <w:sz w:val="24"/>
          <w:szCs w:val="24"/>
        </w:rPr>
        <w:t xml:space="preserve">«8.2.15. </w:t>
      </w:r>
      <w:proofErr w:type="gramStart"/>
      <w:r w:rsidRPr="006F4686">
        <w:rPr>
          <w:rFonts w:ascii="Times New Roman" w:hAnsi="Times New Roman" w:cs="Times New Roman"/>
          <w:sz w:val="24"/>
          <w:szCs w:val="24"/>
        </w:rPr>
        <w:t>О</w:t>
      </w:r>
      <w:r w:rsidR="00B2668C" w:rsidRPr="006F4686">
        <w:rPr>
          <w:rFonts w:ascii="Times New Roman" w:hAnsi="Times New Roman" w:cs="Times New Roman"/>
          <w:sz w:val="24"/>
          <w:szCs w:val="24"/>
        </w:rPr>
        <w:t>существляет контроль за проведением в муниципальных образовательн</w:t>
      </w:r>
      <w:r w:rsidRPr="006F4686">
        <w:rPr>
          <w:rFonts w:ascii="Times New Roman" w:hAnsi="Times New Roman" w:cs="Times New Roman"/>
          <w:sz w:val="24"/>
          <w:szCs w:val="24"/>
        </w:rPr>
        <w:t>ых организациях предварительных</w:t>
      </w:r>
      <w:r w:rsidR="00B2668C" w:rsidRPr="006F4686">
        <w:rPr>
          <w:rFonts w:ascii="Times New Roman" w:hAnsi="Times New Roman" w:cs="Times New Roman"/>
          <w:sz w:val="24"/>
          <w:szCs w:val="24"/>
        </w:rPr>
        <w:t xml:space="preserve"> при поступлении на работу и периодических медицинских осмотров (обследований) работников в соответствии требованиями Приказа Министерства здравоохранения РФ от 28.01.2021 года 29н «Об утверждении порядка проведения обязательных предварительных и периодических медицинских осмотров работников, предусмотренных ч.4 ст.213 ТК РФ, </w:t>
      </w:r>
      <w:r w:rsidR="000F4932" w:rsidRPr="006F4686">
        <w:rPr>
          <w:rFonts w:ascii="Times New Roman" w:hAnsi="Times New Roman" w:cs="Times New Roman"/>
          <w:sz w:val="24"/>
          <w:szCs w:val="24"/>
        </w:rPr>
        <w:t>перечня медицинских противопоказаний к осуществлению работ с вредными и (или) опасными производственными</w:t>
      </w:r>
      <w:proofErr w:type="gramEnd"/>
      <w:r w:rsidR="000F4932" w:rsidRPr="006F4686">
        <w:rPr>
          <w:rFonts w:ascii="Times New Roman" w:hAnsi="Times New Roman" w:cs="Times New Roman"/>
          <w:sz w:val="24"/>
          <w:szCs w:val="24"/>
        </w:rPr>
        <w:t xml:space="preserve"> </w:t>
      </w:r>
      <w:proofErr w:type="gramStart"/>
      <w:r w:rsidR="000F4932" w:rsidRPr="006F4686">
        <w:rPr>
          <w:rFonts w:ascii="Times New Roman" w:hAnsi="Times New Roman" w:cs="Times New Roman"/>
          <w:sz w:val="24"/>
          <w:szCs w:val="24"/>
        </w:rPr>
        <w:t>факторами, а также работами, при выполнении которых производятся обязательные предварительные и периодические медицинские осмотры» и Постановление Кабинета Министров РТ от 14.05.2013 года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r w:rsidRPr="006F4686">
        <w:rPr>
          <w:rFonts w:ascii="Times New Roman" w:hAnsi="Times New Roman" w:cs="Times New Roman"/>
          <w:sz w:val="24"/>
          <w:szCs w:val="24"/>
        </w:rPr>
        <w:t>»;</w:t>
      </w:r>
      <w:r w:rsidR="000F4932" w:rsidRPr="006F4686">
        <w:rPr>
          <w:rFonts w:ascii="Times New Roman" w:hAnsi="Times New Roman" w:cs="Times New Roman"/>
          <w:sz w:val="24"/>
          <w:szCs w:val="24"/>
        </w:rPr>
        <w:t xml:space="preserve"> </w:t>
      </w:r>
      <w:proofErr w:type="gramEnd"/>
    </w:p>
    <w:p w:rsidR="00210C46" w:rsidRPr="006F4686" w:rsidRDefault="00210C46" w:rsidP="006F4686">
      <w:pPr>
        <w:spacing w:after="0" w:line="240" w:lineRule="auto"/>
        <w:jc w:val="both"/>
        <w:rPr>
          <w:rFonts w:ascii="Times New Roman" w:hAnsi="Times New Roman" w:cs="Times New Roman"/>
          <w:sz w:val="24"/>
          <w:szCs w:val="24"/>
        </w:rPr>
      </w:pPr>
    </w:p>
    <w:p w:rsidR="00837983" w:rsidRPr="006F4686" w:rsidRDefault="000F4932" w:rsidP="00210C46">
      <w:pPr>
        <w:spacing w:after="0" w:line="240" w:lineRule="auto"/>
        <w:jc w:val="both"/>
        <w:rPr>
          <w:rFonts w:ascii="Times New Roman" w:hAnsi="Times New Roman" w:cs="Times New Roman"/>
          <w:sz w:val="24"/>
          <w:szCs w:val="24"/>
        </w:rPr>
      </w:pPr>
      <w:r w:rsidRPr="006F4686">
        <w:rPr>
          <w:rFonts w:ascii="Times New Roman" w:hAnsi="Times New Roman" w:cs="Times New Roman"/>
          <w:sz w:val="24"/>
          <w:szCs w:val="24"/>
        </w:rPr>
        <w:t xml:space="preserve">  </w:t>
      </w:r>
      <w:r w:rsidR="00B2668C" w:rsidRPr="006F4686">
        <w:rPr>
          <w:rFonts w:ascii="Times New Roman" w:hAnsi="Times New Roman" w:cs="Times New Roman"/>
          <w:sz w:val="24"/>
          <w:szCs w:val="24"/>
        </w:rPr>
        <w:t xml:space="preserve"> </w:t>
      </w:r>
      <w:r w:rsidRPr="006F4686">
        <w:rPr>
          <w:rFonts w:ascii="Times New Roman" w:hAnsi="Times New Roman" w:cs="Times New Roman"/>
          <w:sz w:val="24"/>
          <w:szCs w:val="24"/>
        </w:rPr>
        <w:t xml:space="preserve"> </w:t>
      </w:r>
      <w:r w:rsidR="00837983" w:rsidRPr="006F4686">
        <w:rPr>
          <w:rFonts w:ascii="Times New Roman" w:hAnsi="Times New Roman" w:cs="Times New Roman"/>
          <w:sz w:val="24"/>
          <w:szCs w:val="24"/>
        </w:rPr>
        <w:t>дополнить пунктами 8.2.23, 8.2.24 следующего содержания:</w:t>
      </w:r>
    </w:p>
    <w:p w:rsidR="00837983" w:rsidRPr="006F4686" w:rsidRDefault="00837983" w:rsidP="00210C46">
      <w:pPr>
        <w:spacing w:after="0" w:line="240" w:lineRule="auto"/>
        <w:jc w:val="both"/>
        <w:rPr>
          <w:rFonts w:ascii="Times New Roman" w:hAnsi="Times New Roman" w:cs="Times New Roman"/>
          <w:sz w:val="24"/>
          <w:szCs w:val="24"/>
        </w:rPr>
      </w:pPr>
      <w:r w:rsidRPr="006F4686">
        <w:rPr>
          <w:rFonts w:ascii="Times New Roman" w:hAnsi="Times New Roman" w:cs="Times New Roman"/>
          <w:sz w:val="24"/>
          <w:szCs w:val="24"/>
        </w:rPr>
        <w:t>«8.2.23. Организовывает расследование несчастных случаев (включая микроповреждения) в установленном порядке.</w:t>
      </w:r>
    </w:p>
    <w:p w:rsidR="00E773D9" w:rsidRPr="006F4686" w:rsidRDefault="00837983"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8.2.24. Работодатель обеспечивает проведение системных мероприятий по управлению профессиональными рисками на всех рабочих местах образовательной ор</w:t>
      </w:r>
      <w:r w:rsidR="00293FE4" w:rsidRPr="006F4686">
        <w:rPr>
          <w:rFonts w:ascii="Times New Roman" w:hAnsi="Times New Roman" w:cs="Times New Roman"/>
          <w:sz w:val="24"/>
          <w:szCs w:val="24"/>
        </w:rPr>
        <w:t>ганизации</w:t>
      </w:r>
      <w:r w:rsidRPr="006F4686">
        <w:rPr>
          <w:rFonts w:ascii="Times New Roman" w:hAnsi="Times New Roman" w:cs="Times New Roman"/>
          <w:sz w:val="24"/>
          <w:szCs w:val="24"/>
        </w:rPr>
        <w:t>»;</w:t>
      </w:r>
    </w:p>
    <w:p w:rsidR="00837983" w:rsidRPr="006F4686" w:rsidRDefault="002411B6" w:rsidP="00210C46">
      <w:pPr>
        <w:spacing w:after="0" w:line="240" w:lineRule="auto"/>
        <w:jc w:val="both"/>
        <w:rPr>
          <w:rFonts w:ascii="Times New Roman" w:hAnsi="Times New Roman" w:cs="Times New Roman"/>
          <w:sz w:val="24"/>
          <w:szCs w:val="24"/>
        </w:rPr>
      </w:pPr>
      <w:r w:rsidRPr="006F4686">
        <w:rPr>
          <w:rFonts w:ascii="Times New Roman" w:hAnsi="Times New Roman" w:cs="Times New Roman"/>
          <w:b/>
          <w:sz w:val="24"/>
          <w:szCs w:val="24"/>
        </w:rPr>
        <w:t xml:space="preserve">      </w:t>
      </w:r>
      <w:r w:rsidR="00BB73A9" w:rsidRPr="006F4686">
        <w:rPr>
          <w:rFonts w:ascii="Times New Roman" w:hAnsi="Times New Roman" w:cs="Times New Roman"/>
          <w:sz w:val="24"/>
          <w:szCs w:val="24"/>
        </w:rPr>
        <w:t>5</w:t>
      </w:r>
      <w:r w:rsidR="0094756E" w:rsidRPr="006F4686">
        <w:rPr>
          <w:rFonts w:ascii="Times New Roman" w:hAnsi="Times New Roman" w:cs="Times New Roman"/>
          <w:sz w:val="24"/>
          <w:szCs w:val="24"/>
        </w:rPr>
        <w:t xml:space="preserve">) </w:t>
      </w:r>
      <w:r w:rsidR="00837983" w:rsidRPr="006F4686">
        <w:rPr>
          <w:rFonts w:ascii="Times New Roman" w:hAnsi="Times New Roman" w:cs="Times New Roman"/>
          <w:sz w:val="24"/>
          <w:szCs w:val="24"/>
        </w:rPr>
        <w:t>в</w:t>
      </w:r>
      <w:r w:rsidR="000F4932" w:rsidRPr="006F4686">
        <w:rPr>
          <w:rFonts w:ascii="Times New Roman" w:hAnsi="Times New Roman" w:cs="Times New Roman"/>
          <w:sz w:val="24"/>
          <w:szCs w:val="24"/>
        </w:rPr>
        <w:t xml:space="preserve"> разделе </w:t>
      </w:r>
      <w:r w:rsidR="000F4932" w:rsidRPr="006F4686">
        <w:rPr>
          <w:rFonts w:ascii="Times New Roman" w:hAnsi="Times New Roman" w:cs="Times New Roman"/>
          <w:sz w:val="24"/>
          <w:szCs w:val="24"/>
          <w:lang w:val="en-US"/>
        </w:rPr>
        <w:t>IX</w:t>
      </w:r>
      <w:r w:rsidR="00837983" w:rsidRPr="006F4686">
        <w:rPr>
          <w:rFonts w:ascii="Times New Roman" w:hAnsi="Times New Roman" w:cs="Times New Roman"/>
          <w:sz w:val="24"/>
          <w:szCs w:val="24"/>
        </w:rPr>
        <w:t>:</w:t>
      </w:r>
    </w:p>
    <w:p w:rsidR="002411B6" w:rsidRPr="006F4686" w:rsidRDefault="007B01B7"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пункт 9.1.7. дополнить абзаце</w:t>
      </w:r>
      <w:r w:rsidR="002411B6" w:rsidRPr="006F4686">
        <w:rPr>
          <w:rFonts w:ascii="Times New Roman" w:hAnsi="Times New Roman" w:cs="Times New Roman"/>
          <w:sz w:val="24"/>
          <w:szCs w:val="24"/>
        </w:rPr>
        <w:t>м следующего содержания:</w:t>
      </w:r>
    </w:p>
    <w:p w:rsidR="002411B6" w:rsidRPr="006F4686" w:rsidRDefault="00837983"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w:t>
      </w:r>
      <w:r w:rsidR="000F4932" w:rsidRPr="006F4686">
        <w:rPr>
          <w:rFonts w:ascii="Times New Roman" w:hAnsi="Times New Roman" w:cs="Times New Roman"/>
          <w:sz w:val="24"/>
          <w:szCs w:val="24"/>
        </w:rPr>
        <w:t xml:space="preserve">-  </w:t>
      </w:r>
      <w:r w:rsidR="002411B6" w:rsidRPr="006F4686">
        <w:rPr>
          <w:rFonts w:ascii="Times New Roman" w:hAnsi="Times New Roman" w:cs="Times New Roman"/>
          <w:sz w:val="24"/>
          <w:szCs w:val="24"/>
        </w:rPr>
        <w:t>профсоюзный бонус к пенсии (негосударственное пенсионное обеспечение членов профсоюза – работников бюджетной сферы образования РТ</w:t>
      </w:r>
      <w:proofErr w:type="gramStart"/>
      <w:r w:rsidR="002411B6" w:rsidRPr="006F4686">
        <w:rPr>
          <w:rFonts w:ascii="Times New Roman" w:hAnsi="Times New Roman" w:cs="Times New Roman"/>
          <w:sz w:val="24"/>
          <w:szCs w:val="24"/>
        </w:rPr>
        <w:t>.</w:t>
      </w:r>
      <w:r w:rsidRPr="006F4686">
        <w:rPr>
          <w:rFonts w:ascii="Times New Roman" w:hAnsi="Times New Roman" w:cs="Times New Roman"/>
          <w:sz w:val="24"/>
          <w:szCs w:val="24"/>
        </w:rPr>
        <w:t>»;</w:t>
      </w:r>
      <w:proofErr w:type="gramEnd"/>
    </w:p>
    <w:p w:rsidR="00366238" w:rsidRPr="006F4686" w:rsidRDefault="00837983"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w:t>
      </w:r>
      <w:r w:rsidR="000466B1" w:rsidRPr="006F4686">
        <w:rPr>
          <w:rFonts w:ascii="Times New Roman" w:hAnsi="Times New Roman" w:cs="Times New Roman"/>
          <w:sz w:val="24"/>
          <w:szCs w:val="24"/>
        </w:rPr>
        <w:t>- наставникам за участие в реализации персонализированной программы наставничества – два р</w:t>
      </w:r>
      <w:r w:rsidR="00F27CAC">
        <w:rPr>
          <w:rFonts w:ascii="Times New Roman" w:hAnsi="Times New Roman" w:cs="Times New Roman"/>
          <w:sz w:val="24"/>
          <w:szCs w:val="24"/>
        </w:rPr>
        <w:t>абочих дня в каникулярное время</w:t>
      </w:r>
      <w:r w:rsidRPr="006F4686">
        <w:rPr>
          <w:rFonts w:ascii="Times New Roman" w:hAnsi="Times New Roman" w:cs="Times New Roman"/>
          <w:sz w:val="24"/>
          <w:szCs w:val="24"/>
        </w:rPr>
        <w:t>».</w:t>
      </w:r>
    </w:p>
    <w:p w:rsidR="007B01B7" w:rsidRPr="006F4686" w:rsidRDefault="007B01B7" w:rsidP="00210C46">
      <w:pPr>
        <w:spacing w:after="0" w:line="240" w:lineRule="auto"/>
        <w:jc w:val="both"/>
        <w:rPr>
          <w:rFonts w:ascii="Times New Roman" w:hAnsi="Times New Roman" w:cs="Times New Roman"/>
          <w:sz w:val="24"/>
          <w:szCs w:val="24"/>
        </w:rPr>
      </w:pPr>
      <w:r w:rsidRPr="006F4686">
        <w:rPr>
          <w:rFonts w:ascii="Times New Roman" w:hAnsi="Times New Roman" w:cs="Times New Roman"/>
          <w:sz w:val="24"/>
          <w:szCs w:val="24"/>
        </w:rPr>
        <w:t xml:space="preserve">     6) в разделе </w:t>
      </w:r>
      <w:r w:rsidRPr="006F4686">
        <w:rPr>
          <w:rFonts w:ascii="Times New Roman" w:hAnsi="Times New Roman" w:cs="Times New Roman"/>
          <w:sz w:val="24"/>
          <w:szCs w:val="24"/>
          <w:lang w:val="en-US"/>
        </w:rPr>
        <w:t>IX</w:t>
      </w:r>
      <w:r w:rsidRPr="006F4686">
        <w:rPr>
          <w:rFonts w:ascii="Times New Roman" w:hAnsi="Times New Roman" w:cs="Times New Roman"/>
          <w:sz w:val="24"/>
          <w:szCs w:val="24"/>
        </w:rPr>
        <w:t xml:space="preserve">: </w:t>
      </w:r>
    </w:p>
    <w:p w:rsidR="007B01B7" w:rsidRPr="006F4686" w:rsidRDefault="007B01B7"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пункт 9.1.2 дополнить абзацем следующего содержания:</w:t>
      </w:r>
    </w:p>
    <w:p w:rsidR="007B01B7" w:rsidRPr="006F4686" w:rsidRDefault="007B01B7"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 работ</w:t>
      </w:r>
      <w:r w:rsidR="00F27CAC">
        <w:rPr>
          <w:rFonts w:ascii="Times New Roman" w:hAnsi="Times New Roman" w:cs="Times New Roman"/>
          <w:sz w:val="24"/>
          <w:szCs w:val="24"/>
        </w:rPr>
        <w:t xml:space="preserve">никам в юбилейную дату 50 </w:t>
      </w:r>
      <w:r w:rsidRPr="006F4686">
        <w:rPr>
          <w:rFonts w:ascii="Times New Roman" w:hAnsi="Times New Roman" w:cs="Times New Roman"/>
          <w:sz w:val="24"/>
          <w:szCs w:val="24"/>
        </w:rPr>
        <w:t>лет</w:t>
      </w:r>
      <w:r w:rsidR="001E583A">
        <w:rPr>
          <w:rFonts w:ascii="Times New Roman" w:hAnsi="Times New Roman" w:cs="Times New Roman"/>
          <w:sz w:val="24"/>
          <w:szCs w:val="24"/>
        </w:rPr>
        <w:t xml:space="preserve"> - один рабочий день </w:t>
      </w:r>
      <w:r w:rsidRPr="006F4686">
        <w:rPr>
          <w:rFonts w:ascii="Times New Roman" w:hAnsi="Times New Roman" w:cs="Times New Roman"/>
          <w:sz w:val="24"/>
          <w:szCs w:val="24"/>
        </w:rPr>
        <w:t>на момент наступления данного события.</w:t>
      </w:r>
    </w:p>
    <w:p w:rsidR="007B01B7" w:rsidRPr="006F4686" w:rsidRDefault="007B01B7" w:rsidP="00210C46">
      <w:pPr>
        <w:spacing w:after="0" w:line="240" w:lineRule="auto"/>
        <w:jc w:val="both"/>
        <w:rPr>
          <w:rFonts w:ascii="Times New Roman" w:hAnsi="Times New Roman" w:cs="Times New Roman"/>
          <w:sz w:val="24"/>
          <w:szCs w:val="24"/>
        </w:rPr>
      </w:pPr>
      <w:r w:rsidRPr="006F4686">
        <w:rPr>
          <w:rFonts w:ascii="Times New Roman" w:hAnsi="Times New Roman" w:cs="Times New Roman"/>
          <w:sz w:val="24"/>
          <w:szCs w:val="24"/>
        </w:rPr>
        <w:t xml:space="preserve">     7) в разделе </w:t>
      </w:r>
      <w:r w:rsidRPr="006F4686">
        <w:rPr>
          <w:rFonts w:ascii="Times New Roman" w:hAnsi="Times New Roman" w:cs="Times New Roman"/>
          <w:sz w:val="24"/>
          <w:szCs w:val="24"/>
          <w:lang w:val="en-US"/>
        </w:rPr>
        <w:t>IX</w:t>
      </w:r>
      <w:r w:rsidRPr="006F4686">
        <w:rPr>
          <w:rFonts w:ascii="Times New Roman" w:hAnsi="Times New Roman" w:cs="Times New Roman"/>
          <w:sz w:val="24"/>
          <w:szCs w:val="24"/>
        </w:rPr>
        <w:t>:</w:t>
      </w:r>
    </w:p>
    <w:p w:rsidR="007B01B7" w:rsidRPr="006F4686" w:rsidRDefault="007B01B7"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Добавить пункт 9.1.10 следующего содержания:</w:t>
      </w:r>
    </w:p>
    <w:p w:rsidR="007B01B7" w:rsidRPr="006F4686" w:rsidRDefault="007B01B7" w:rsidP="00210C46">
      <w:pPr>
        <w:spacing w:after="0" w:line="240" w:lineRule="auto"/>
        <w:jc w:val="both"/>
        <w:rPr>
          <w:rFonts w:ascii="Times New Roman" w:hAnsi="Times New Roman" w:cs="Times New Roman"/>
          <w:sz w:val="24"/>
          <w:szCs w:val="24"/>
        </w:rPr>
      </w:pPr>
      <w:r w:rsidRPr="006F4686">
        <w:rPr>
          <w:rFonts w:ascii="Times New Roman" w:hAnsi="Times New Roman" w:cs="Times New Roman"/>
          <w:sz w:val="24"/>
          <w:szCs w:val="24"/>
        </w:rPr>
        <w:t>Установить доплату работникам дошкольного образовательного учреждения, выполняющим обязанности по должностям отсутствующим в штатном расписании</w:t>
      </w:r>
      <w:r w:rsidR="001B5E36" w:rsidRPr="006F4686">
        <w:rPr>
          <w:rFonts w:ascii="Times New Roman" w:hAnsi="Times New Roman" w:cs="Times New Roman"/>
          <w:sz w:val="24"/>
          <w:szCs w:val="24"/>
        </w:rPr>
        <w:t xml:space="preserve"> МБДОУ №65</w:t>
      </w:r>
      <w:r w:rsidR="00210C46">
        <w:rPr>
          <w:rFonts w:ascii="Times New Roman" w:hAnsi="Times New Roman" w:cs="Times New Roman"/>
          <w:sz w:val="24"/>
          <w:szCs w:val="24"/>
        </w:rPr>
        <w:t>:</w:t>
      </w:r>
    </w:p>
    <w:p w:rsidR="001B5E36" w:rsidRPr="006F4686" w:rsidRDefault="001B5E36"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 работнику за ведение сайта МБДОУ №65 4% от оклада в месяц</w:t>
      </w:r>
    </w:p>
    <w:p w:rsidR="001B5E36" w:rsidRPr="006F4686" w:rsidRDefault="001B5E36"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 уполномоченному по охране труда 10% от оклада в месяц обязанности «Специалиста по охране труда»</w:t>
      </w:r>
    </w:p>
    <w:p w:rsidR="001B5E36" w:rsidRPr="006F4686" w:rsidRDefault="001B5E36"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 работнику за выполнение обязанностей «Контрактного управляющего» доплату в размере 5800р (пять тысяч восемьсот рублей) в месяц.</w:t>
      </w:r>
    </w:p>
    <w:p w:rsidR="001310F5" w:rsidRDefault="00842B2A"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 xml:space="preserve"> Доплату производить из э</w:t>
      </w:r>
      <w:r w:rsidR="001E583A">
        <w:rPr>
          <w:rFonts w:ascii="Times New Roman" w:hAnsi="Times New Roman" w:cs="Times New Roman"/>
          <w:sz w:val="24"/>
          <w:szCs w:val="24"/>
        </w:rPr>
        <w:t xml:space="preserve">кономии фонда оплаты труда или </w:t>
      </w:r>
      <w:r w:rsidRPr="006F4686">
        <w:rPr>
          <w:rFonts w:ascii="Times New Roman" w:hAnsi="Times New Roman" w:cs="Times New Roman"/>
          <w:sz w:val="24"/>
          <w:szCs w:val="24"/>
        </w:rPr>
        <w:t>иной, приносящей доход деятельности.</w:t>
      </w:r>
    </w:p>
    <w:p w:rsidR="00383981" w:rsidRDefault="00383981" w:rsidP="006F4686">
      <w:pPr>
        <w:spacing w:line="240" w:lineRule="auto"/>
        <w:jc w:val="both"/>
        <w:rPr>
          <w:rFonts w:ascii="Times New Roman" w:hAnsi="Times New Roman" w:cs="Times New Roman"/>
          <w:sz w:val="24"/>
          <w:szCs w:val="24"/>
        </w:rPr>
      </w:pPr>
    </w:p>
    <w:p w:rsidR="00383981" w:rsidRPr="006F4686" w:rsidRDefault="00383981" w:rsidP="006F4686">
      <w:pPr>
        <w:spacing w:line="240" w:lineRule="auto"/>
        <w:jc w:val="both"/>
        <w:rPr>
          <w:rFonts w:ascii="Times New Roman" w:hAnsi="Times New Roman" w:cs="Times New Roman"/>
          <w:sz w:val="24"/>
          <w:szCs w:val="24"/>
        </w:rPr>
      </w:pPr>
    </w:p>
    <w:p w:rsidR="001B5E36" w:rsidRPr="006F4686" w:rsidRDefault="00842B2A"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 xml:space="preserve">8) в приложении №8 </w:t>
      </w:r>
      <w:r w:rsidR="001B5E36" w:rsidRPr="006F4686">
        <w:rPr>
          <w:rFonts w:ascii="Times New Roman" w:hAnsi="Times New Roman" w:cs="Times New Roman"/>
          <w:sz w:val="24"/>
          <w:szCs w:val="24"/>
        </w:rPr>
        <w:t>«Положение о премировании»</w:t>
      </w:r>
    </w:p>
    <w:p w:rsidR="00842B2A" w:rsidRPr="006F4686" w:rsidRDefault="00842B2A"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Пункт 3.1 дополнить абзацем следующего содержания:</w:t>
      </w:r>
    </w:p>
    <w:p w:rsidR="00842B2A" w:rsidRPr="006F4686" w:rsidRDefault="00842B2A"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 работнику за ведение сайта МБДОУ №65»Машенька»</w:t>
      </w:r>
    </w:p>
    <w:p w:rsidR="00842B2A" w:rsidRPr="006F4686" w:rsidRDefault="00842B2A"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 уполномоченному по охране труда</w:t>
      </w:r>
    </w:p>
    <w:p w:rsidR="00842B2A" w:rsidRPr="006F4686" w:rsidRDefault="00842B2A" w:rsidP="006F4686">
      <w:pPr>
        <w:spacing w:line="240" w:lineRule="auto"/>
        <w:jc w:val="both"/>
        <w:rPr>
          <w:rFonts w:ascii="Times New Roman" w:hAnsi="Times New Roman" w:cs="Times New Roman"/>
          <w:sz w:val="24"/>
          <w:szCs w:val="24"/>
        </w:rPr>
      </w:pPr>
      <w:r w:rsidRPr="006F4686">
        <w:rPr>
          <w:rFonts w:ascii="Times New Roman" w:hAnsi="Times New Roman" w:cs="Times New Roman"/>
          <w:sz w:val="24"/>
          <w:szCs w:val="24"/>
        </w:rPr>
        <w:t>- работнику за выполнение обязанностей «Контрактного управляющего»</w:t>
      </w:r>
    </w:p>
    <w:p w:rsidR="00F27CAC" w:rsidRDefault="00F27CAC" w:rsidP="00F27CAC">
      <w:pPr>
        <w:pStyle w:val="a5"/>
        <w:shd w:val="clear" w:color="auto" w:fill="FFFFFF"/>
        <w:tabs>
          <w:tab w:val="left" w:pos="284"/>
        </w:tabs>
        <w:spacing w:line="240" w:lineRule="auto"/>
        <w:ind w:left="284" w:hanging="284"/>
        <w:rPr>
          <w:rFonts w:ascii="Times New Roman" w:hAnsi="Times New Roman" w:cs="Times New Roman"/>
          <w:sz w:val="24"/>
          <w:szCs w:val="24"/>
        </w:rPr>
      </w:pPr>
      <w:r>
        <w:rPr>
          <w:rFonts w:ascii="Times New Roman" w:hAnsi="Times New Roman" w:cs="Times New Roman"/>
          <w:sz w:val="24"/>
          <w:szCs w:val="24"/>
        </w:rPr>
        <w:t xml:space="preserve">9) В перечень приложений к коллективному договору добавить приложение №10 </w:t>
      </w:r>
    </w:p>
    <w:p w:rsidR="00F27CAC" w:rsidRPr="00F27CAC" w:rsidRDefault="00F27CAC" w:rsidP="00F27CAC">
      <w:pPr>
        <w:pStyle w:val="a5"/>
        <w:shd w:val="clear" w:color="auto" w:fill="FFFFFF"/>
        <w:tabs>
          <w:tab w:val="left" w:pos="0"/>
        </w:tabs>
        <w:spacing w:line="240" w:lineRule="auto"/>
        <w:ind w:left="0"/>
        <w:rPr>
          <w:rFonts w:ascii="Times New Roman" w:hAnsi="Times New Roman" w:cs="Times New Roman"/>
          <w:b/>
          <w:color w:val="000000"/>
          <w:sz w:val="24"/>
          <w:szCs w:val="24"/>
        </w:rPr>
      </w:pPr>
      <w:r>
        <w:rPr>
          <w:rFonts w:ascii="Times New Roman" w:hAnsi="Times New Roman" w:cs="Times New Roman"/>
          <w:sz w:val="24"/>
          <w:szCs w:val="24"/>
        </w:rPr>
        <w:t>«</w:t>
      </w:r>
      <w:r w:rsidRPr="00F27CAC">
        <w:rPr>
          <w:rFonts w:ascii="Times New Roman" w:hAnsi="Times New Roman" w:cs="Times New Roman"/>
          <w:color w:val="000000"/>
          <w:sz w:val="24"/>
          <w:szCs w:val="24"/>
        </w:rPr>
        <w:t>Перечень должностей работников, которым предоставляется дополнительный отпуск за ненормированный рабочий день</w:t>
      </w:r>
      <w:r>
        <w:rPr>
          <w:rFonts w:ascii="Times New Roman" w:hAnsi="Times New Roman" w:cs="Times New Roman"/>
          <w:color w:val="000000"/>
          <w:sz w:val="24"/>
          <w:szCs w:val="24"/>
        </w:rPr>
        <w:t>»</w:t>
      </w:r>
      <w:r w:rsidRPr="00F27CAC">
        <w:rPr>
          <w:rFonts w:ascii="Times New Roman" w:hAnsi="Times New Roman" w:cs="Times New Roman"/>
          <w:color w:val="000000"/>
          <w:sz w:val="24"/>
          <w:szCs w:val="24"/>
        </w:rPr>
        <w:t>.</w:t>
      </w:r>
    </w:p>
    <w:p w:rsidR="001B5E36" w:rsidRDefault="00786BE6" w:rsidP="006F4686">
      <w:pPr>
        <w:spacing w:line="240" w:lineRule="auto"/>
        <w:jc w:val="both"/>
        <w:rPr>
          <w:rFonts w:ascii="Times New Roman" w:hAnsi="Times New Roman" w:cs="Times New Roman"/>
          <w:sz w:val="24"/>
          <w:szCs w:val="24"/>
        </w:rPr>
      </w:pPr>
      <w:r>
        <w:rPr>
          <w:rFonts w:ascii="Times New Roman" w:hAnsi="Times New Roman" w:cs="Times New Roman"/>
          <w:sz w:val="24"/>
          <w:szCs w:val="24"/>
        </w:rPr>
        <w:t>10) Приложение 6 изложить в следующей редакции</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 xml:space="preserve">риложение прилагается) </w:t>
      </w:r>
    </w:p>
    <w:p w:rsidR="00786BE6" w:rsidRDefault="00786BE6" w:rsidP="006F4686">
      <w:pPr>
        <w:spacing w:line="240" w:lineRule="auto"/>
        <w:jc w:val="both"/>
        <w:rPr>
          <w:rFonts w:ascii="Times New Roman" w:hAnsi="Times New Roman" w:cs="Times New Roman"/>
          <w:sz w:val="24"/>
          <w:szCs w:val="24"/>
        </w:rPr>
      </w:pPr>
    </w:p>
    <w:tbl>
      <w:tblPr>
        <w:tblpPr w:leftFromText="180" w:rightFromText="180" w:bottomFromText="200" w:vertAnchor="text" w:horzAnchor="margin" w:tblpXSpec="center" w:tblpY="-217"/>
        <w:tblW w:w="10173" w:type="dxa"/>
        <w:tblLook w:val="00A0" w:firstRow="1" w:lastRow="0" w:firstColumn="1" w:lastColumn="0" w:noHBand="0" w:noVBand="0"/>
      </w:tblPr>
      <w:tblGrid>
        <w:gridCol w:w="5353"/>
        <w:gridCol w:w="4820"/>
      </w:tblGrid>
      <w:tr w:rsidR="00786BE6" w:rsidRPr="001F1F09" w:rsidTr="002842D5">
        <w:trPr>
          <w:trHeight w:val="541"/>
        </w:trPr>
        <w:tc>
          <w:tcPr>
            <w:tcW w:w="5353" w:type="dxa"/>
            <w:hideMark/>
          </w:tcPr>
          <w:p w:rsidR="00786BE6" w:rsidRPr="001F1F09" w:rsidRDefault="00786BE6" w:rsidP="005F7D68">
            <w:pPr>
              <w:spacing w:after="0" w:line="240" w:lineRule="auto"/>
              <w:rPr>
                <w:rFonts w:ascii="Times New Roman" w:hAnsi="Times New Roman" w:cs="Times New Roman"/>
                <w:sz w:val="24"/>
                <w:szCs w:val="24"/>
              </w:rPr>
            </w:pPr>
            <w:r>
              <w:rPr>
                <w:rFonts w:ascii="Times New Roman" w:hAnsi="Times New Roman" w:cs="Times New Roman"/>
                <w:sz w:val="24"/>
                <w:szCs w:val="24"/>
              </w:rPr>
              <w:t>Руководитель</w:t>
            </w:r>
          </w:p>
          <w:p w:rsidR="00786BE6" w:rsidRDefault="00786BE6" w:rsidP="005F7D68">
            <w:pPr>
              <w:pStyle w:val="a8"/>
              <w:spacing w:after="0"/>
              <w:ind w:left="0"/>
              <w:jc w:val="both"/>
              <w:rPr>
                <w:sz w:val="24"/>
                <w:szCs w:val="28"/>
              </w:rPr>
            </w:pPr>
            <w:r w:rsidRPr="001F1F09">
              <w:rPr>
                <w:sz w:val="24"/>
                <w:szCs w:val="28"/>
              </w:rPr>
              <w:t xml:space="preserve">МБДОУ «Детский сад </w:t>
            </w:r>
            <w:proofErr w:type="gramStart"/>
            <w:r w:rsidRPr="001F1F09">
              <w:rPr>
                <w:sz w:val="24"/>
                <w:szCs w:val="28"/>
              </w:rPr>
              <w:t>комбинированного</w:t>
            </w:r>
            <w:proofErr w:type="gramEnd"/>
            <w:r w:rsidRPr="001F1F09">
              <w:rPr>
                <w:sz w:val="24"/>
                <w:szCs w:val="28"/>
              </w:rPr>
              <w:t xml:space="preserve"> </w:t>
            </w:r>
          </w:p>
          <w:p w:rsidR="00786BE6" w:rsidRDefault="00786BE6" w:rsidP="005F7D68">
            <w:pPr>
              <w:pStyle w:val="a8"/>
              <w:spacing w:after="0"/>
              <w:ind w:left="0"/>
              <w:jc w:val="both"/>
              <w:rPr>
                <w:sz w:val="24"/>
                <w:szCs w:val="28"/>
              </w:rPr>
            </w:pPr>
            <w:r w:rsidRPr="001F1F09">
              <w:rPr>
                <w:sz w:val="24"/>
                <w:szCs w:val="28"/>
              </w:rPr>
              <w:t>вида №65 «Машенька»</w:t>
            </w:r>
          </w:p>
          <w:p w:rsidR="00786BE6" w:rsidRDefault="00786BE6" w:rsidP="005F7D68">
            <w:pPr>
              <w:pStyle w:val="a8"/>
              <w:spacing w:after="0"/>
              <w:ind w:left="0"/>
              <w:jc w:val="both"/>
              <w:rPr>
                <w:sz w:val="24"/>
                <w:szCs w:val="28"/>
              </w:rPr>
            </w:pPr>
          </w:p>
          <w:p w:rsidR="00786BE6" w:rsidRDefault="00786BE6" w:rsidP="005F7D68">
            <w:pPr>
              <w:pStyle w:val="a8"/>
              <w:spacing w:after="0"/>
              <w:ind w:left="0"/>
              <w:jc w:val="both"/>
              <w:rPr>
                <w:sz w:val="24"/>
                <w:szCs w:val="28"/>
              </w:rPr>
            </w:pPr>
            <w:r>
              <w:rPr>
                <w:sz w:val="24"/>
                <w:szCs w:val="28"/>
              </w:rPr>
              <w:t>_________ _______________________________</w:t>
            </w:r>
          </w:p>
          <w:p w:rsidR="00786BE6" w:rsidRDefault="00786BE6" w:rsidP="005F7D68">
            <w:pPr>
              <w:pStyle w:val="a8"/>
              <w:spacing w:after="0"/>
              <w:ind w:left="0"/>
              <w:jc w:val="both"/>
              <w:rPr>
                <w:sz w:val="24"/>
                <w:szCs w:val="28"/>
              </w:rPr>
            </w:pPr>
            <w:r>
              <w:rPr>
                <w:sz w:val="24"/>
                <w:szCs w:val="28"/>
              </w:rPr>
              <w:t xml:space="preserve"> (подпись)          (ФИО руководителя)</w:t>
            </w:r>
          </w:p>
          <w:p w:rsidR="00786BE6" w:rsidRDefault="00786BE6" w:rsidP="005F7D68">
            <w:pPr>
              <w:pStyle w:val="a8"/>
              <w:spacing w:after="0"/>
              <w:ind w:left="0"/>
              <w:jc w:val="both"/>
              <w:rPr>
                <w:sz w:val="24"/>
                <w:szCs w:val="28"/>
              </w:rPr>
            </w:pPr>
          </w:p>
          <w:p w:rsidR="00786BE6" w:rsidRPr="001F1F09" w:rsidRDefault="00786BE6" w:rsidP="00BA0288">
            <w:pPr>
              <w:pStyle w:val="a8"/>
              <w:spacing w:after="0"/>
              <w:ind w:left="0"/>
              <w:jc w:val="both"/>
            </w:pPr>
            <w:r>
              <w:rPr>
                <w:sz w:val="24"/>
                <w:szCs w:val="28"/>
              </w:rPr>
              <w:t>«</w:t>
            </w:r>
            <w:r w:rsidR="00BA0288">
              <w:rPr>
                <w:sz w:val="24"/>
                <w:szCs w:val="28"/>
              </w:rPr>
              <w:t>29</w:t>
            </w:r>
            <w:r>
              <w:rPr>
                <w:sz w:val="24"/>
                <w:szCs w:val="28"/>
              </w:rPr>
              <w:t xml:space="preserve">» </w:t>
            </w:r>
            <w:r w:rsidR="00BA0288">
              <w:rPr>
                <w:sz w:val="24"/>
                <w:szCs w:val="28"/>
              </w:rPr>
              <w:t>марта</w:t>
            </w:r>
            <w:r>
              <w:rPr>
                <w:sz w:val="24"/>
                <w:szCs w:val="28"/>
              </w:rPr>
              <w:t xml:space="preserve"> 2022 г.</w:t>
            </w:r>
          </w:p>
        </w:tc>
        <w:tc>
          <w:tcPr>
            <w:tcW w:w="4820" w:type="dxa"/>
            <w:hideMark/>
          </w:tcPr>
          <w:p w:rsidR="00786BE6" w:rsidRDefault="00786BE6" w:rsidP="002842D5">
            <w:pPr>
              <w:spacing w:after="0" w:line="240" w:lineRule="auto"/>
              <w:ind w:right="-250"/>
              <w:rPr>
                <w:rFonts w:ascii="Times New Roman" w:hAnsi="Times New Roman" w:cs="Times New Roman"/>
                <w:sz w:val="24"/>
                <w:szCs w:val="28"/>
              </w:rPr>
            </w:pPr>
            <w:r w:rsidRPr="00F90974">
              <w:rPr>
                <w:rFonts w:ascii="Times New Roman" w:hAnsi="Times New Roman" w:cs="Times New Roman"/>
                <w:sz w:val="24"/>
                <w:szCs w:val="24"/>
              </w:rPr>
              <w:t xml:space="preserve">Председатель первичной  профсоюзной организации </w:t>
            </w:r>
            <w:r w:rsidR="00F90974" w:rsidRPr="00F90974">
              <w:rPr>
                <w:rFonts w:ascii="Times New Roman" w:hAnsi="Times New Roman" w:cs="Times New Roman"/>
                <w:sz w:val="24"/>
                <w:szCs w:val="24"/>
              </w:rPr>
              <w:t xml:space="preserve"> </w:t>
            </w:r>
            <w:r w:rsidRPr="00F90974">
              <w:rPr>
                <w:rFonts w:ascii="Times New Roman" w:hAnsi="Times New Roman" w:cs="Times New Roman"/>
                <w:sz w:val="24"/>
                <w:szCs w:val="28"/>
              </w:rPr>
              <w:t xml:space="preserve">МБДОУ «Детский сад комбинированного </w:t>
            </w:r>
            <w:r w:rsidR="002842D5">
              <w:rPr>
                <w:rFonts w:ascii="Times New Roman" w:hAnsi="Times New Roman" w:cs="Times New Roman"/>
                <w:sz w:val="24"/>
                <w:szCs w:val="28"/>
              </w:rPr>
              <w:t xml:space="preserve">вида №65 </w:t>
            </w:r>
            <w:r w:rsidRPr="00F90974">
              <w:rPr>
                <w:rFonts w:ascii="Times New Roman" w:hAnsi="Times New Roman" w:cs="Times New Roman"/>
                <w:sz w:val="24"/>
                <w:szCs w:val="28"/>
              </w:rPr>
              <w:t>«Машенька»</w:t>
            </w:r>
          </w:p>
          <w:p w:rsidR="002842D5" w:rsidRPr="00F90974" w:rsidRDefault="002842D5" w:rsidP="002842D5">
            <w:pPr>
              <w:spacing w:after="0" w:line="240" w:lineRule="auto"/>
              <w:ind w:right="-250"/>
              <w:rPr>
                <w:rFonts w:ascii="Times New Roman" w:hAnsi="Times New Roman" w:cs="Times New Roman"/>
                <w:sz w:val="24"/>
                <w:szCs w:val="24"/>
              </w:rPr>
            </w:pPr>
          </w:p>
          <w:p w:rsidR="00786BE6" w:rsidRDefault="00786BE6" w:rsidP="00786BE6">
            <w:pPr>
              <w:pStyle w:val="a8"/>
              <w:spacing w:after="0"/>
              <w:ind w:left="0"/>
              <w:jc w:val="both"/>
              <w:rPr>
                <w:sz w:val="24"/>
                <w:szCs w:val="28"/>
              </w:rPr>
            </w:pPr>
            <w:r>
              <w:rPr>
                <w:sz w:val="24"/>
                <w:szCs w:val="28"/>
              </w:rPr>
              <w:t>___________ _______________________</w:t>
            </w:r>
          </w:p>
          <w:p w:rsidR="00786BE6" w:rsidRDefault="00786BE6" w:rsidP="00786BE6">
            <w:pPr>
              <w:pStyle w:val="a8"/>
              <w:spacing w:after="0"/>
              <w:ind w:left="0"/>
              <w:jc w:val="both"/>
              <w:rPr>
                <w:sz w:val="24"/>
                <w:szCs w:val="28"/>
              </w:rPr>
            </w:pPr>
            <w:r>
              <w:rPr>
                <w:sz w:val="24"/>
                <w:szCs w:val="28"/>
              </w:rPr>
              <w:t xml:space="preserve">    (подпись)          (ФИО председателя)</w:t>
            </w:r>
          </w:p>
          <w:p w:rsidR="002842D5" w:rsidRDefault="002842D5" w:rsidP="00786BE6">
            <w:pPr>
              <w:pStyle w:val="a8"/>
              <w:spacing w:after="0"/>
              <w:ind w:left="0"/>
              <w:jc w:val="both"/>
              <w:rPr>
                <w:sz w:val="24"/>
                <w:szCs w:val="28"/>
              </w:rPr>
            </w:pPr>
          </w:p>
          <w:p w:rsidR="00786BE6" w:rsidRDefault="00786BE6" w:rsidP="00786BE6">
            <w:pPr>
              <w:pStyle w:val="a8"/>
              <w:spacing w:after="0"/>
              <w:ind w:left="0"/>
              <w:jc w:val="both"/>
              <w:rPr>
                <w:sz w:val="24"/>
                <w:szCs w:val="28"/>
              </w:rPr>
            </w:pPr>
            <w:r>
              <w:rPr>
                <w:sz w:val="24"/>
                <w:szCs w:val="28"/>
              </w:rPr>
              <w:t>«</w:t>
            </w:r>
            <w:r w:rsidR="00BA0288">
              <w:rPr>
                <w:sz w:val="24"/>
                <w:szCs w:val="28"/>
              </w:rPr>
              <w:t>29</w:t>
            </w:r>
            <w:r>
              <w:rPr>
                <w:sz w:val="24"/>
                <w:szCs w:val="28"/>
              </w:rPr>
              <w:t xml:space="preserve">» </w:t>
            </w:r>
            <w:r w:rsidR="00BA0288">
              <w:rPr>
                <w:sz w:val="24"/>
                <w:szCs w:val="28"/>
              </w:rPr>
              <w:t>марта</w:t>
            </w:r>
            <w:r>
              <w:rPr>
                <w:sz w:val="24"/>
                <w:szCs w:val="28"/>
              </w:rPr>
              <w:t xml:space="preserve"> 2022 г.</w:t>
            </w:r>
          </w:p>
          <w:p w:rsidR="00786BE6" w:rsidRDefault="00786BE6" w:rsidP="005F7D68">
            <w:pPr>
              <w:spacing w:after="0" w:line="240" w:lineRule="auto"/>
              <w:rPr>
                <w:rFonts w:ascii="Times New Roman" w:hAnsi="Times New Roman" w:cs="Times New Roman"/>
                <w:sz w:val="24"/>
                <w:szCs w:val="24"/>
              </w:rPr>
            </w:pPr>
          </w:p>
          <w:p w:rsidR="00786BE6" w:rsidRDefault="00786BE6" w:rsidP="005F7D68">
            <w:pPr>
              <w:spacing w:after="0" w:line="240" w:lineRule="auto"/>
              <w:rPr>
                <w:rFonts w:ascii="Times New Roman" w:hAnsi="Times New Roman" w:cs="Times New Roman"/>
                <w:sz w:val="24"/>
                <w:szCs w:val="24"/>
              </w:rPr>
            </w:pPr>
          </w:p>
          <w:p w:rsidR="00786BE6" w:rsidRPr="001F1F09" w:rsidRDefault="00786BE6" w:rsidP="005F7D68">
            <w:pPr>
              <w:pStyle w:val="a8"/>
              <w:spacing w:after="0"/>
              <w:ind w:left="0"/>
              <w:jc w:val="both"/>
              <w:rPr>
                <w:sz w:val="18"/>
              </w:rPr>
            </w:pPr>
          </w:p>
        </w:tc>
      </w:tr>
      <w:tr w:rsidR="00786BE6" w:rsidRPr="001F1F09" w:rsidTr="002842D5">
        <w:tc>
          <w:tcPr>
            <w:tcW w:w="5353" w:type="dxa"/>
            <w:hideMark/>
          </w:tcPr>
          <w:p w:rsidR="00786BE6" w:rsidRPr="001F1F09" w:rsidRDefault="00786BE6" w:rsidP="005F7D68">
            <w:pPr>
              <w:spacing w:after="0" w:line="240" w:lineRule="auto"/>
              <w:rPr>
                <w:rFonts w:ascii="Times New Roman" w:hAnsi="Times New Roman" w:cs="Times New Roman"/>
                <w:sz w:val="24"/>
                <w:szCs w:val="24"/>
              </w:rPr>
            </w:pPr>
          </w:p>
        </w:tc>
        <w:tc>
          <w:tcPr>
            <w:tcW w:w="4820" w:type="dxa"/>
            <w:hideMark/>
          </w:tcPr>
          <w:p w:rsidR="00786BE6" w:rsidRPr="001F1F09" w:rsidRDefault="00786BE6" w:rsidP="005F7D68">
            <w:pPr>
              <w:spacing w:after="0" w:line="240" w:lineRule="auto"/>
              <w:rPr>
                <w:rFonts w:ascii="Times New Roman" w:hAnsi="Times New Roman" w:cs="Times New Roman"/>
                <w:sz w:val="24"/>
                <w:szCs w:val="24"/>
              </w:rPr>
            </w:pPr>
          </w:p>
        </w:tc>
      </w:tr>
    </w:tbl>
    <w:p w:rsidR="0094756E" w:rsidRPr="006F4686" w:rsidRDefault="0094756E" w:rsidP="006F4686">
      <w:pPr>
        <w:pStyle w:val="4"/>
        <w:spacing w:after="0" w:line="240" w:lineRule="auto"/>
        <w:jc w:val="left"/>
        <w:rPr>
          <w:rFonts w:cs="Times New Roman"/>
          <w:b w:val="0"/>
          <w:sz w:val="24"/>
          <w:szCs w:val="24"/>
        </w:rPr>
      </w:pPr>
      <w:r w:rsidRPr="006F4686">
        <w:rPr>
          <w:rFonts w:cs="Times New Roman"/>
          <w:b w:val="0"/>
          <w:sz w:val="24"/>
          <w:szCs w:val="24"/>
        </w:rPr>
        <w:t xml:space="preserve">М.П.                                                            </w:t>
      </w:r>
    </w:p>
    <w:p w:rsidR="00842B2A" w:rsidRPr="006F4686" w:rsidRDefault="00842B2A" w:rsidP="006F4686">
      <w:pPr>
        <w:spacing w:line="240" w:lineRule="auto"/>
        <w:jc w:val="both"/>
        <w:rPr>
          <w:rFonts w:ascii="Times New Roman" w:hAnsi="Times New Roman" w:cs="Times New Roman"/>
          <w:sz w:val="24"/>
          <w:szCs w:val="24"/>
        </w:rPr>
      </w:pPr>
    </w:p>
    <w:p w:rsidR="001F1F09" w:rsidRPr="00786BE6" w:rsidRDefault="001F1F09" w:rsidP="00786BE6">
      <w:pPr>
        <w:spacing w:after="0" w:line="240" w:lineRule="auto"/>
        <w:jc w:val="both"/>
        <w:rPr>
          <w:rFonts w:ascii="Times New Roman" w:hAnsi="Times New Roman" w:cs="Times New Roman"/>
          <w:sz w:val="24"/>
          <w:szCs w:val="24"/>
        </w:rPr>
      </w:pPr>
      <w:r w:rsidRPr="00786BE6">
        <w:rPr>
          <w:rFonts w:ascii="Times New Roman" w:hAnsi="Times New Roman" w:cs="Times New Roman"/>
          <w:sz w:val="24"/>
          <w:szCs w:val="24"/>
        </w:rPr>
        <w:t xml:space="preserve">Рассмотрено </w:t>
      </w:r>
    </w:p>
    <w:p w:rsidR="001F1F09" w:rsidRPr="00786BE6" w:rsidRDefault="001F1F09" w:rsidP="00786BE6">
      <w:pPr>
        <w:spacing w:after="0" w:line="240" w:lineRule="auto"/>
        <w:jc w:val="both"/>
        <w:rPr>
          <w:rFonts w:ascii="Times New Roman" w:hAnsi="Times New Roman" w:cs="Times New Roman"/>
          <w:sz w:val="24"/>
          <w:szCs w:val="24"/>
        </w:rPr>
      </w:pPr>
      <w:r w:rsidRPr="00786BE6">
        <w:rPr>
          <w:rFonts w:ascii="Times New Roman" w:hAnsi="Times New Roman" w:cs="Times New Roman"/>
          <w:sz w:val="24"/>
          <w:szCs w:val="24"/>
        </w:rPr>
        <w:t>на общем собрании трудового коллектива</w:t>
      </w:r>
    </w:p>
    <w:p w:rsidR="001F1F09" w:rsidRPr="00786BE6" w:rsidRDefault="001F1F09" w:rsidP="00786BE6">
      <w:pPr>
        <w:spacing w:after="0" w:line="240" w:lineRule="auto"/>
        <w:jc w:val="both"/>
        <w:rPr>
          <w:rFonts w:ascii="Times New Roman" w:hAnsi="Times New Roman" w:cs="Times New Roman"/>
          <w:sz w:val="24"/>
          <w:szCs w:val="24"/>
        </w:rPr>
      </w:pPr>
      <w:r w:rsidRPr="00786BE6">
        <w:rPr>
          <w:rFonts w:ascii="Times New Roman" w:hAnsi="Times New Roman" w:cs="Times New Roman"/>
          <w:sz w:val="24"/>
          <w:szCs w:val="24"/>
        </w:rPr>
        <w:t>МБДОУ «Детский сад комбинированного вида №65 «Машенька»</w:t>
      </w:r>
    </w:p>
    <w:p w:rsidR="001F1F09" w:rsidRPr="0069008D" w:rsidRDefault="001F1F09" w:rsidP="00786BE6">
      <w:pPr>
        <w:spacing w:after="0" w:line="240" w:lineRule="auto"/>
        <w:jc w:val="both"/>
        <w:rPr>
          <w:rFonts w:ascii="Times New Roman" w:hAnsi="Times New Roman" w:cs="Times New Roman"/>
          <w:sz w:val="24"/>
          <w:szCs w:val="24"/>
        </w:rPr>
      </w:pPr>
      <w:r w:rsidRPr="00786BE6">
        <w:rPr>
          <w:rFonts w:ascii="Times New Roman" w:hAnsi="Times New Roman" w:cs="Times New Roman"/>
          <w:sz w:val="24"/>
          <w:szCs w:val="24"/>
        </w:rPr>
        <w:t>Протокол №</w:t>
      </w:r>
      <w:r w:rsidR="00BA0288">
        <w:rPr>
          <w:rFonts w:ascii="Times New Roman" w:hAnsi="Times New Roman" w:cs="Times New Roman"/>
          <w:sz w:val="24"/>
          <w:szCs w:val="24"/>
        </w:rPr>
        <w:t>4 от «29</w:t>
      </w:r>
      <w:r w:rsidRPr="00786BE6">
        <w:rPr>
          <w:rFonts w:ascii="Times New Roman" w:hAnsi="Times New Roman" w:cs="Times New Roman"/>
          <w:sz w:val="24"/>
          <w:szCs w:val="24"/>
        </w:rPr>
        <w:t xml:space="preserve">» </w:t>
      </w:r>
      <w:r w:rsidR="00BA0288">
        <w:rPr>
          <w:rFonts w:ascii="Times New Roman" w:hAnsi="Times New Roman" w:cs="Times New Roman"/>
          <w:sz w:val="24"/>
          <w:szCs w:val="24"/>
        </w:rPr>
        <w:t>марта</w:t>
      </w:r>
      <w:r w:rsidRPr="00786BE6">
        <w:rPr>
          <w:rFonts w:ascii="Times New Roman" w:hAnsi="Times New Roman" w:cs="Times New Roman"/>
          <w:sz w:val="24"/>
          <w:szCs w:val="24"/>
        </w:rPr>
        <w:t xml:space="preserve"> </w:t>
      </w:r>
      <w:r w:rsidR="00786BE6">
        <w:rPr>
          <w:rFonts w:ascii="Times New Roman" w:hAnsi="Times New Roman" w:cs="Times New Roman"/>
          <w:sz w:val="24"/>
          <w:szCs w:val="24"/>
        </w:rPr>
        <w:t>2022</w:t>
      </w:r>
      <w:r w:rsidRPr="00786BE6">
        <w:rPr>
          <w:rFonts w:ascii="Times New Roman" w:hAnsi="Times New Roman" w:cs="Times New Roman"/>
          <w:sz w:val="24"/>
          <w:szCs w:val="24"/>
        </w:rPr>
        <w:t>г.</w:t>
      </w:r>
    </w:p>
    <w:p w:rsidR="007B01B7" w:rsidRPr="006F4686" w:rsidRDefault="007B01B7" w:rsidP="006F4686">
      <w:pPr>
        <w:spacing w:line="240" w:lineRule="auto"/>
        <w:jc w:val="both"/>
        <w:rPr>
          <w:rFonts w:ascii="Times New Roman" w:hAnsi="Times New Roman" w:cs="Times New Roman"/>
          <w:sz w:val="24"/>
          <w:szCs w:val="24"/>
        </w:rPr>
      </w:pPr>
    </w:p>
    <w:p w:rsidR="007B01B7" w:rsidRPr="006F4686" w:rsidRDefault="007B01B7" w:rsidP="006F4686">
      <w:pPr>
        <w:spacing w:line="240" w:lineRule="auto"/>
        <w:jc w:val="both"/>
        <w:rPr>
          <w:rFonts w:ascii="Times New Roman" w:hAnsi="Times New Roman" w:cs="Times New Roman"/>
          <w:sz w:val="24"/>
          <w:szCs w:val="24"/>
        </w:rPr>
      </w:pPr>
    </w:p>
    <w:p w:rsidR="00842B2A" w:rsidRPr="006F4686" w:rsidRDefault="00842B2A" w:rsidP="006F4686">
      <w:pPr>
        <w:spacing w:line="240" w:lineRule="auto"/>
        <w:jc w:val="both"/>
        <w:rPr>
          <w:rFonts w:ascii="Times New Roman" w:hAnsi="Times New Roman" w:cs="Times New Roman"/>
          <w:sz w:val="24"/>
          <w:szCs w:val="24"/>
        </w:rPr>
      </w:pPr>
    </w:p>
    <w:p w:rsidR="00842B2A" w:rsidRPr="006F4686" w:rsidRDefault="00842B2A" w:rsidP="006F4686">
      <w:pPr>
        <w:spacing w:line="240" w:lineRule="auto"/>
        <w:jc w:val="both"/>
        <w:rPr>
          <w:rFonts w:ascii="Times New Roman" w:hAnsi="Times New Roman" w:cs="Times New Roman"/>
          <w:sz w:val="24"/>
          <w:szCs w:val="24"/>
        </w:rPr>
      </w:pPr>
    </w:p>
    <w:p w:rsidR="00842B2A" w:rsidRPr="006F4686" w:rsidRDefault="00842B2A" w:rsidP="006F4686">
      <w:pPr>
        <w:spacing w:line="240" w:lineRule="auto"/>
        <w:jc w:val="both"/>
        <w:rPr>
          <w:rFonts w:ascii="Times New Roman" w:hAnsi="Times New Roman" w:cs="Times New Roman"/>
          <w:sz w:val="24"/>
          <w:szCs w:val="24"/>
        </w:rPr>
      </w:pPr>
    </w:p>
    <w:p w:rsidR="00842B2A" w:rsidRPr="006F4686" w:rsidRDefault="00842B2A" w:rsidP="006F4686">
      <w:pPr>
        <w:spacing w:line="240" w:lineRule="auto"/>
        <w:jc w:val="both"/>
        <w:rPr>
          <w:rFonts w:ascii="Times New Roman" w:hAnsi="Times New Roman" w:cs="Times New Roman"/>
          <w:sz w:val="24"/>
          <w:szCs w:val="24"/>
        </w:rPr>
      </w:pPr>
    </w:p>
    <w:p w:rsidR="00842B2A" w:rsidRPr="006F4686" w:rsidRDefault="00842B2A" w:rsidP="006F4686">
      <w:pPr>
        <w:spacing w:line="240" w:lineRule="auto"/>
        <w:jc w:val="both"/>
        <w:rPr>
          <w:rFonts w:ascii="Times New Roman" w:hAnsi="Times New Roman" w:cs="Times New Roman"/>
          <w:sz w:val="24"/>
          <w:szCs w:val="24"/>
        </w:rPr>
      </w:pPr>
    </w:p>
    <w:p w:rsidR="00842B2A" w:rsidRPr="006F4686" w:rsidRDefault="00842B2A" w:rsidP="006F4686">
      <w:pPr>
        <w:spacing w:line="240" w:lineRule="auto"/>
        <w:jc w:val="both"/>
        <w:rPr>
          <w:rFonts w:ascii="Times New Roman" w:hAnsi="Times New Roman" w:cs="Times New Roman"/>
          <w:sz w:val="24"/>
          <w:szCs w:val="24"/>
        </w:rPr>
      </w:pPr>
    </w:p>
    <w:p w:rsidR="00210C46" w:rsidRDefault="00210C46" w:rsidP="006F4686">
      <w:pPr>
        <w:spacing w:line="240" w:lineRule="auto"/>
        <w:jc w:val="both"/>
        <w:rPr>
          <w:rFonts w:ascii="Times New Roman" w:hAnsi="Times New Roman" w:cs="Times New Roman"/>
          <w:sz w:val="24"/>
          <w:szCs w:val="24"/>
        </w:rPr>
      </w:pPr>
    </w:p>
    <w:p w:rsidR="002A1C99" w:rsidRPr="006F4686" w:rsidRDefault="002A1C99" w:rsidP="006F4686">
      <w:pPr>
        <w:spacing w:line="240" w:lineRule="auto"/>
        <w:jc w:val="both"/>
        <w:rPr>
          <w:rFonts w:ascii="Times New Roman" w:hAnsi="Times New Roman" w:cs="Times New Roman"/>
          <w:sz w:val="24"/>
          <w:szCs w:val="24"/>
        </w:rPr>
      </w:pPr>
    </w:p>
    <w:p w:rsidR="00383981" w:rsidRDefault="00383981" w:rsidP="006F4686">
      <w:pPr>
        <w:spacing w:line="240" w:lineRule="auto"/>
        <w:jc w:val="right"/>
        <w:rPr>
          <w:rFonts w:ascii="Times New Roman" w:hAnsi="Times New Roman" w:cs="Times New Roman"/>
          <w:sz w:val="24"/>
          <w:szCs w:val="24"/>
        </w:rPr>
      </w:pPr>
    </w:p>
    <w:p w:rsidR="00383981" w:rsidRDefault="00383981" w:rsidP="006F4686">
      <w:pPr>
        <w:spacing w:line="240" w:lineRule="auto"/>
        <w:jc w:val="right"/>
        <w:rPr>
          <w:rFonts w:ascii="Times New Roman" w:hAnsi="Times New Roman" w:cs="Times New Roman"/>
          <w:sz w:val="24"/>
          <w:szCs w:val="24"/>
        </w:rPr>
      </w:pPr>
    </w:p>
    <w:p w:rsidR="00383981" w:rsidRDefault="00383981" w:rsidP="006F4686">
      <w:pPr>
        <w:spacing w:line="240" w:lineRule="auto"/>
        <w:jc w:val="right"/>
        <w:rPr>
          <w:rFonts w:ascii="Times New Roman" w:hAnsi="Times New Roman" w:cs="Times New Roman"/>
          <w:sz w:val="24"/>
          <w:szCs w:val="24"/>
        </w:rPr>
      </w:pPr>
    </w:p>
    <w:p w:rsidR="00383981" w:rsidRDefault="00383981" w:rsidP="006F4686">
      <w:pPr>
        <w:spacing w:line="240" w:lineRule="auto"/>
        <w:jc w:val="right"/>
        <w:rPr>
          <w:rFonts w:ascii="Times New Roman" w:hAnsi="Times New Roman" w:cs="Times New Roman"/>
          <w:sz w:val="24"/>
          <w:szCs w:val="24"/>
        </w:rPr>
      </w:pPr>
    </w:p>
    <w:p w:rsidR="00842B2A" w:rsidRDefault="006F4686" w:rsidP="006F4686">
      <w:pPr>
        <w:spacing w:line="240" w:lineRule="auto"/>
        <w:jc w:val="right"/>
        <w:rPr>
          <w:rFonts w:ascii="Times New Roman" w:hAnsi="Times New Roman" w:cs="Times New Roman"/>
          <w:sz w:val="24"/>
          <w:szCs w:val="24"/>
        </w:rPr>
      </w:pPr>
      <w:r w:rsidRPr="006F4686">
        <w:rPr>
          <w:rFonts w:ascii="Times New Roman" w:hAnsi="Times New Roman" w:cs="Times New Roman"/>
          <w:sz w:val="24"/>
          <w:szCs w:val="24"/>
        </w:rPr>
        <w:t>Приложение №10</w:t>
      </w:r>
    </w:p>
    <w:p w:rsidR="00F27CAC" w:rsidRPr="006F4686" w:rsidRDefault="00F27CAC" w:rsidP="002A1C99">
      <w:pPr>
        <w:spacing w:line="240" w:lineRule="auto"/>
        <w:rPr>
          <w:rFonts w:ascii="Times New Roman" w:hAnsi="Times New Roman" w:cs="Times New Roman"/>
          <w:sz w:val="24"/>
          <w:szCs w:val="24"/>
        </w:rPr>
      </w:pPr>
    </w:p>
    <w:tbl>
      <w:tblPr>
        <w:tblpPr w:leftFromText="180" w:rightFromText="180" w:bottomFromText="200" w:vertAnchor="text" w:horzAnchor="margin" w:tblpXSpec="center" w:tblpY="-217"/>
        <w:tblW w:w="10173" w:type="dxa"/>
        <w:tblLook w:val="00A0" w:firstRow="1" w:lastRow="0" w:firstColumn="1" w:lastColumn="0" w:noHBand="0" w:noVBand="0"/>
      </w:tblPr>
      <w:tblGrid>
        <w:gridCol w:w="5353"/>
        <w:gridCol w:w="4820"/>
      </w:tblGrid>
      <w:tr w:rsidR="002A1C99" w:rsidRPr="001F1F09" w:rsidTr="005F7D68">
        <w:trPr>
          <w:trHeight w:val="541"/>
        </w:trPr>
        <w:tc>
          <w:tcPr>
            <w:tcW w:w="5353" w:type="dxa"/>
            <w:hideMark/>
          </w:tcPr>
          <w:p w:rsidR="002A1C99" w:rsidRPr="001F1F09" w:rsidRDefault="002A1C99" w:rsidP="005F7D68">
            <w:pPr>
              <w:spacing w:after="0" w:line="240" w:lineRule="auto"/>
              <w:rPr>
                <w:rFonts w:ascii="Times New Roman" w:hAnsi="Times New Roman" w:cs="Times New Roman"/>
                <w:sz w:val="24"/>
                <w:szCs w:val="24"/>
              </w:rPr>
            </w:pPr>
            <w:r>
              <w:rPr>
                <w:rFonts w:ascii="Times New Roman" w:hAnsi="Times New Roman" w:cs="Times New Roman"/>
                <w:sz w:val="24"/>
                <w:szCs w:val="24"/>
              </w:rPr>
              <w:t>Руководитель</w:t>
            </w:r>
          </w:p>
          <w:p w:rsidR="002A1C99" w:rsidRDefault="002A1C99" w:rsidP="005F7D68">
            <w:pPr>
              <w:pStyle w:val="a8"/>
              <w:spacing w:after="0"/>
              <w:ind w:left="0"/>
              <w:jc w:val="both"/>
              <w:rPr>
                <w:sz w:val="24"/>
                <w:szCs w:val="28"/>
              </w:rPr>
            </w:pPr>
            <w:r w:rsidRPr="001F1F09">
              <w:rPr>
                <w:sz w:val="24"/>
                <w:szCs w:val="28"/>
              </w:rPr>
              <w:t xml:space="preserve">МБДОУ «Детский сад </w:t>
            </w:r>
            <w:proofErr w:type="gramStart"/>
            <w:r w:rsidRPr="001F1F09">
              <w:rPr>
                <w:sz w:val="24"/>
                <w:szCs w:val="28"/>
              </w:rPr>
              <w:t>комбинированного</w:t>
            </w:r>
            <w:proofErr w:type="gramEnd"/>
            <w:r w:rsidRPr="001F1F09">
              <w:rPr>
                <w:sz w:val="24"/>
                <w:szCs w:val="28"/>
              </w:rPr>
              <w:t xml:space="preserve"> </w:t>
            </w:r>
          </w:p>
          <w:p w:rsidR="002A1C99" w:rsidRDefault="002A1C99" w:rsidP="005F7D68">
            <w:pPr>
              <w:pStyle w:val="a8"/>
              <w:spacing w:after="0"/>
              <w:ind w:left="0"/>
              <w:jc w:val="both"/>
              <w:rPr>
                <w:sz w:val="24"/>
                <w:szCs w:val="28"/>
              </w:rPr>
            </w:pPr>
            <w:r w:rsidRPr="001F1F09">
              <w:rPr>
                <w:sz w:val="24"/>
                <w:szCs w:val="28"/>
              </w:rPr>
              <w:t>вида №65 «Машенька»</w:t>
            </w:r>
          </w:p>
          <w:p w:rsidR="002A1C99" w:rsidRDefault="002A1C99" w:rsidP="005F7D68">
            <w:pPr>
              <w:pStyle w:val="a8"/>
              <w:spacing w:after="0"/>
              <w:ind w:left="0"/>
              <w:jc w:val="both"/>
              <w:rPr>
                <w:sz w:val="24"/>
                <w:szCs w:val="28"/>
              </w:rPr>
            </w:pPr>
          </w:p>
          <w:p w:rsidR="002A1C99" w:rsidRDefault="002A1C99" w:rsidP="005F7D68">
            <w:pPr>
              <w:pStyle w:val="a8"/>
              <w:spacing w:after="0"/>
              <w:ind w:left="0"/>
              <w:jc w:val="both"/>
              <w:rPr>
                <w:sz w:val="24"/>
                <w:szCs w:val="28"/>
              </w:rPr>
            </w:pPr>
            <w:r>
              <w:rPr>
                <w:sz w:val="24"/>
                <w:szCs w:val="28"/>
              </w:rPr>
              <w:t>_________ _______________________________</w:t>
            </w:r>
          </w:p>
          <w:p w:rsidR="002A1C99" w:rsidRDefault="002A1C99" w:rsidP="005F7D68">
            <w:pPr>
              <w:pStyle w:val="a8"/>
              <w:spacing w:after="0"/>
              <w:ind w:left="0"/>
              <w:jc w:val="both"/>
              <w:rPr>
                <w:sz w:val="24"/>
                <w:szCs w:val="28"/>
              </w:rPr>
            </w:pPr>
            <w:r>
              <w:rPr>
                <w:sz w:val="24"/>
                <w:szCs w:val="28"/>
              </w:rPr>
              <w:t xml:space="preserve"> (подпись)          (ФИО руководителя)</w:t>
            </w:r>
          </w:p>
          <w:p w:rsidR="002A1C99" w:rsidRDefault="002A1C99" w:rsidP="005F7D68">
            <w:pPr>
              <w:pStyle w:val="a8"/>
              <w:spacing w:after="0"/>
              <w:ind w:left="0"/>
              <w:jc w:val="both"/>
              <w:rPr>
                <w:sz w:val="24"/>
                <w:szCs w:val="28"/>
              </w:rPr>
            </w:pPr>
          </w:p>
          <w:p w:rsidR="002A1C99" w:rsidRPr="001F1F09" w:rsidRDefault="002A1C99" w:rsidP="005F7D68">
            <w:pPr>
              <w:pStyle w:val="a8"/>
              <w:spacing w:after="0"/>
              <w:ind w:left="0"/>
              <w:jc w:val="both"/>
            </w:pPr>
            <w:r>
              <w:rPr>
                <w:sz w:val="24"/>
                <w:szCs w:val="28"/>
              </w:rPr>
              <w:t>«29» марта 2022 г.</w:t>
            </w:r>
          </w:p>
        </w:tc>
        <w:tc>
          <w:tcPr>
            <w:tcW w:w="4820" w:type="dxa"/>
            <w:hideMark/>
          </w:tcPr>
          <w:p w:rsidR="002A1C99" w:rsidRDefault="002A1C99" w:rsidP="005F7D68">
            <w:pPr>
              <w:spacing w:after="0" w:line="240" w:lineRule="auto"/>
              <w:ind w:right="-250"/>
              <w:rPr>
                <w:rFonts w:ascii="Times New Roman" w:hAnsi="Times New Roman" w:cs="Times New Roman"/>
                <w:sz w:val="24"/>
                <w:szCs w:val="28"/>
              </w:rPr>
            </w:pPr>
            <w:r w:rsidRPr="00F90974">
              <w:rPr>
                <w:rFonts w:ascii="Times New Roman" w:hAnsi="Times New Roman" w:cs="Times New Roman"/>
                <w:sz w:val="24"/>
                <w:szCs w:val="24"/>
              </w:rPr>
              <w:t xml:space="preserve">Председатель первичной  профсоюзной организации  </w:t>
            </w:r>
            <w:r w:rsidRPr="00F90974">
              <w:rPr>
                <w:rFonts w:ascii="Times New Roman" w:hAnsi="Times New Roman" w:cs="Times New Roman"/>
                <w:sz w:val="24"/>
                <w:szCs w:val="28"/>
              </w:rPr>
              <w:t xml:space="preserve">МБДОУ «Детский сад комбинированного </w:t>
            </w:r>
            <w:r>
              <w:rPr>
                <w:rFonts w:ascii="Times New Roman" w:hAnsi="Times New Roman" w:cs="Times New Roman"/>
                <w:sz w:val="24"/>
                <w:szCs w:val="28"/>
              </w:rPr>
              <w:t xml:space="preserve">вида №65 </w:t>
            </w:r>
            <w:r w:rsidRPr="00F90974">
              <w:rPr>
                <w:rFonts w:ascii="Times New Roman" w:hAnsi="Times New Roman" w:cs="Times New Roman"/>
                <w:sz w:val="24"/>
                <w:szCs w:val="28"/>
              </w:rPr>
              <w:t>«Машенька»</w:t>
            </w:r>
          </w:p>
          <w:p w:rsidR="002A1C99" w:rsidRPr="00F90974" w:rsidRDefault="002A1C99" w:rsidP="005F7D68">
            <w:pPr>
              <w:spacing w:after="0" w:line="240" w:lineRule="auto"/>
              <w:ind w:right="-250"/>
              <w:rPr>
                <w:rFonts w:ascii="Times New Roman" w:hAnsi="Times New Roman" w:cs="Times New Roman"/>
                <w:sz w:val="24"/>
                <w:szCs w:val="24"/>
              </w:rPr>
            </w:pPr>
          </w:p>
          <w:p w:rsidR="002A1C99" w:rsidRDefault="002A1C99" w:rsidP="005F7D68">
            <w:pPr>
              <w:pStyle w:val="a8"/>
              <w:spacing w:after="0"/>
              <w:ind w:left="0"/>
              <w:jc w:val="both"/>
              <w:rPr>
                <w:sz w:val="24"/>
                <w:szCs w:val="28"/>
              </w:rPr>
            </w:pPr>
            <w:r>
              <w:rPr>
                <w:sz w:val="24"/>
                <w:szCs w:val="28"/>
              </w:rPr>
              <w:t>___________ _______________________</w:t>
            </w:r>
          </w:p>
          <w:p w:rsidR="002A1C99" w:rsidRDefault="002A1C99" w:rsidP="005F7D68">
            <w:pPr>
              <w:pStyle w:val="a8"/>
              <w:spacing w:after="0"/>
              <w:ind w:left="0"/>
              <w:jc w:val="both"/>
              <w:rPr>
                <w:sz w:val="24"/>
                <w:szCs w:val="28"/>
              </w:rPr>
            </w:pPr>
            <w:r>
              <w:rPr>
                <w:sz w:val="24"/>
                <w:szCs w:val="28"/>
              </w:rPr>
              <w:t xml:space="preserve">    (подпись)          (ФИО председателя)</w:t>
            </w:r>
          </w:p>
          <w:p w:rsidR="002A1C99" w:rsidRDefault="002A1C99" w:rsidP="005F7D68">
            <w:pPr>
              <w:pStyle w:val="a8"/>
              <w:spacing w:after="0"/>
              <w:ind w:left="0"/>
              <w:jc w:val="both"/>
              <w:rPr>
                <w:sz w:val="24"/>
                <w:szCs w:val="28"/>
              </w:rPr>
            </w:pPr>
          </w:p>
          <w:p w:rsidR="002A1C99" w:rsidRDefault="002A1C99" w:rsidP="005F7D68">
            <w:pPr>
              <w:pStyle w:val="a8"/>
              <w:spacing w:after="0"/>
              <w:ind w:left="0"/>
              <w:jc w:val="both"/>
              <w:rPr>
                <w:sz w:val="24"/>
                <w:szCs w:val="28"/>
              </w:rPr>
            </w:pPr>
            <w:r>
              <w:rPr>
                <w:sz w:val="24"/>
                <w:szCs w:val="28"/>
              </w:rPr>
              <w:t>«29» марта 2022 г.</w:t>
            </w:r>
          </w:p>
          <w:p w:rsidR="002A1C99" w:rsidRDefault="002A1C99" w:rsidP="005F7D68">
            <w:pPr>
              <w:spacing w:after="0" w:line="240" w:lineRule="auto"/>
              <w:rPr>
                <w:rFonts w:ascii="Times New Roman" w:hAnsi="Times New Roman" w:cs="Times New Roman"/>
                <w:sz w:val="24"/>
                <w:szCs w:val="24"/>
              </w:rPr>
            </w:pPr>
          </w:p>
          <w:p w:rsidR="002A1C99" w:rsidRDefault="002A1C99" w:rsidP="005F7D68">
            <w:pPr>
              <w:spacing w:after="0" w:line="240" w:lineRule="auto"/>
              <w:rPr>
                <w:rFonts w:ascii="Times New Roman" w:hAnsi="Times New Roman" w:cs="Times New Roman"/>
                <w:sz w:val="24"/>
                <w:szCs w:val="24"/>
              </w:rPr>
            </w:pPr>
          </w:p>
          <w:p w:rsidR="002A1C99" w:rsidRPr="001F1F09" w:rsidRDefault="002A1C99" w:rsidP="005F7D68">
            <w:pPr>
              <w:pStyle w:val="a8"/>
              <w:spacing w:after="0"/>
              <w:ind w:left="0"/>
              <w:jc w:val="both"/>
              <w:rPr>
                <w:sz w:val="18"/>
              </w:rPr>
            </w:pPr>
          </w:p>
        </w:tc>
      </w:tr>
    </w:tbl>
    <w:p w:rsidR="007B01B7" w:rsidRPr="006F4686" w:rsidRDefault="007B01B7" w:rsidP="006F4686">
      <w:pPr>
        <w:pStyle w:val="4"/>
        <w:spacing w:after="0" w:line="240" w:lineRule="auto"/>
        <w:jc w:val="left"/>
        <w:rPr>
          <w:rFonts w:cs="Times New Roman"/>
          <w:b w:val="0"/>
          <w:sz w:val="24"/>
          <w:szCs w:val="24"/>
        </w:rPr>
      </w:pPr>
      <w:r w:rsidRPr="006F4686">
        <w:rPr>
          <w:rFonts w:cs="Times New Roman"/>
          <w:b w:val="0"/>
          <w:sz w:val="24"/>
          <w:szCs w:val="24"/>
        </w:rPr>
        <w:t xml:space="preserve">М.П.                                                            </w:t>
      </w:r>
    </w:p>
    <w:p w:rsidR="007B01B7" w:rsidRPr="006F4686" w:rsidRDefault="007B01B7" w:rsidP="006F4686">
      <w:pPr>
        <w:spacing w:line="240" w:lineRule="auto"/>
        <w:jc w:val="center"/>
        <w:rPr>
          <w:rFonts w:ascii="Times New Roman" w:hAnsi="Times New Roman" w:cs="Times New Roman"/>
          <w:sz w:val="24"/>
          <w:szCs w:val="24"/>
        </w:rPr>
      </w:pPr>
    </w:p>
    <w:p w:rsidR="006F4686" w:rsidRPr="006F4686" w:rsidRDefault="006F4686" w:rsidP="006F4686">
      <w:pPr>
        <w:pStyle w:val="a5"/>
        <w:shd w:val="clear" w:color="auto" w:fill="FFFFFF"/>
        <w:tabs>
          <w:tab w:val="left" w:pos="709"/>
        </w:tabs>
        <w:spacing w:line="240" w:lineRule="auto"/>
        <w:jc w:val="center"/>
        <w:rPr>
          <w:rFonts w:ascii="Times New Roman" w:hAnsi="Times New Roman" w:cs="Times New Roman"/>
          <w:b/>
          <w:color w:val="000000"/>
          <w:sz w:val="24"/>
          <w:szCs w:val="24"/>
        </w:rPr>
      </w:pPr>
      <w:r w:rsidRPr="006F4686">
        <w:rPr>
          <w:rFonts w:ascii="Times New Roman" w:hAnsi="Times New Roman" w:cs="Times New Roman"/>
          <w:b/>
          <w:color w:val="000000"/>
          <w:sz w:val="24"/>
          <w:szCs w:val="24"/>
        </w:rPr>
        <w:t xml:space="preserve">Перечень </w:t>
      </w:r>
    </w:p>
    <w:p w:rsidR="006F4686" w:rsidRPr="006F4686" w:rsidRDefault="006F4686" w:rsidP="006F4686">
      <w:pPr>
        <w:pStyle w:val="a5"/>
        <w:shd w:val="clear" w:color="auto" w:fill="FFFFFF"/>
        <w:tabs>
          <w:tab w:val="left" w:pos="709"/>
        </w:tabs>
        <w:spacing w:line="240" w:lineRule="auto"/>
        <w:jc w:val="center"/>
        <w:rPr>
          <w:rFonts w:ascii="Times New Roman" w:hAnsi="Times New Roman" w:cs="Times New Roman"/>
          <w:b/>
          <w:color w:val="000000"/>
          <w:sz w:val="24"/>
          <w:szCs w:val="24"/>
        </w:rPr>
      </w:pPr>
      <w:r w:rsidRPr="006F4686">
        <w:rPr>
          <w:rFonts w:ascii="Times New Roman" w:hAnsi="Times New Roman" w:cs="Times New Roman"/>
          <w:b/>
          <w:color w:val="000000"/>
          <w:sz w:val="24"/>
          <w:szCs w:val="24"/>
        </w:rPr>
        <w:t>должностей работников, которым предоставляется                                        дополнительный отпуск за ненормированный рабочий день.</w:t>
      </w:r>
    </w:p>
    <w:p w:rsidR="006F4686" w:rsidRPr="006F4686" w:rsidRDefault="006F4686" w:rsidP="006F4686">
      <w:pPr>
        <w:pStyle w:val="a5"/>
        <w:shd w:val="clear" w:color="auto" w:fill="FFFFFF"/>
        <w:tabs>
          <w:tab w:val="left" w:pos="709"/>
        </w:tabs>
        <w:spacing w:line="240" w:lineRule="auto"/>
        <w:jc w:val="center"/>
        <w:rPr>
          <w:rFonts w:ascii="Times New Roman" w:hAnsi="Times New Roman" w:cs="Times New Roman"/>
          <w:b/>
          <w:color w:val="000000"/>
          <w:sz w:val="24"/>
          <w:szCs w:val="24"/>
        </w:rPr>
      </w:pPr>
    </w:p>
    <w:p w:rsidR="006F4686" w:rsidRDefault="006F4686" w:rsidP="006F4686">
      <w:pPr>
        <w:pStyle w:val="a5"/>
        <w:shd w:val="clear" w:color="auto" w:fill="FFFFFF"/>
        <w:tabs>
          <w:tab w:val="left" w:pos="709"/>
        </w:tabs>
        <w:spacing w:line="240" w:lineRule="auto"/>
        <w:jc w:val="center"/>
        <w:rPr>
          <w:rFonts w:ascii="Times New Roman" w:hAnsi="Times New Roman" w:cs="Times New Roman"/>
          <w:b/>
          <w:color w:val="000000"/>
          <w:sz w:val="24"/>
          <w:szCs w:val="24"/>
        </w:rPr>
      </w:pPr>
    </w:p>
    <w:p w:rsidR="00C06725" w:rsidRDefault="00C06725" w:rsidP="006F4686">
      <w:pPr>
        <w:pStyle w:val="a5"/>
        <w:shd w:val="clear" w:color="auto" w:fill="FFFFFF"/>
        <w:tabs>
          <w:tab w:val="left" w:pos="709"/>
        </w:tabs>
        <w:spacing w:line="240" w:lineRule="auto"/>
        <w:jc w:val="center"/>
        <w:rPr>
          <w:rFonts w:ascii="Times New Roman" w:hAnsi="Times New Roman" w:cs="Times New Roman"/>
          <w:b/>
          <w:color w:val="000000"/>
          <w:sz w:val="24"/>
          <w:szCs w:val="24"/>
        </w:rPr>
      </w:pPr>
    </w:p>
    <w:p w:rsidR="00C06725" w:rsidRPr="006F4686" w:rsidRDefault="00C06725" w:rsidP="006F4686">
      <w:pPr>
        <w:pStyle w:val="a5"/>
        <w:shd w:val="clear" w:color="auto" w:fill="FFFFFF"/>
        <w:tabs>
          <w:tab w:val="left" w:pos="709"/>
        </w:tabs>
        <w:spacing w:line="240" w:lineRule="auto"/>
        <w:jc w:val="center"/>
        <w:rPr>
          <w:rFonts w:ascii="Times New Roman" w:hAnsi="Times New Roman" w:cs="Times New Roman"/>
          <w:b/>
          <w:color w:val="000000"/>
          <w:sz w:val="24"/>
          <w:szCs w:val="24"/>
        </w:rPr>
      </w:pPr>
    </w:p>
    <w:tbl>
      <w:tblPr>
        <w:tblW w:w="8489"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6"/>
        <w:gridCol w:w="4565"/>
        <w:gridCol w:w="3118"/>
      </w:tblGrid>
      <w:tr w:rsidR="006F4686" w:rsidRPr="006F4686" w:rsidTr="005F7D68">
        <w:tc>
          <w:tcPr>
            <w:tcW w:w="806" w:type="dxa"/>
          </w:tcPr>
          <w:p w:rsidR="006F4686" w:rsidRPr="006F4686" w:rsidRDefault="006F4686" w:rsidP="006F4686">
            <w:pPr>
              <w:pStyle w:val="a5"/>
              <w:framePr w:hSpace="180" w:wrap="around" w:vAnchor="text" w:hAnchor="margin" w:xAlign="center" w:y="-217"/>
              <w:tabs>
                <w:tab w:val="left" w:pos="709"/>
              </w:tabs>
              <w:spacing w:line="240" w:lineRule="auto"/>
              <w:ind w:left="0"/>
              <w:jc w:val="center"/>
              <w:rPr>
                <w:rFonts w:ascii="Times New Roman" w:hAnsi="Times New Roman" w:cs="Times New Roman"/>
                <w:b/>
                <w:color w:val="000000"/>
                <w:sz w:val="24"/>
                <w:szCs w:val="24"/>
              </w:rPr>
            </w:pPr>
            <w:proofErr w:type="gramStart"/>
            <w:r w:rsidRPr="006F4686">
              <w:rPr>
                <w:rFonts w:ascii="Times New Roman" w:hAnsi="Times New Roman" w:cs="Times New Roman"/>
                <w:b/>
                <w:color w:val="000000"/>
                <w:sz w:val="24"/>
                <w:szCs w:val="24"/>
              </w:rPr>
              <w:t>П</w:t>
            </w:r>
            <w:proofErr w:type="gramEnd"/>
            <w:r w:rsidRPr="006F4686">
              <w:rPr>
                <w:rFonts w:ascii="Times New Roman" w:hAnsi="Times New Roman" w:cs="Times New Roman"/>
                <w:b/>
                <w:color w:val="000000"/>
                <w:sz w:val="24"/>
                <w:szCs w:val="24"/>
              </w:rPr>
              <w:t>/№</w:t>
            </w:r>
          </w:p>
        </w:tc>
        <w:tc>
          <w:tcPr>
            <w:tcW w:w="4565" w:type="dxa"/>
          </w:tcPr>
          <w:p w:rsidR="006F4686" w:rsidRPr="006F4686" w:rsidRDefault="006F4686" w:rsidP="006F4686">
            <w:pPr>
              <w:pStyle w:val="a5"/>
              <w:framePr w:hSpace="180" w:wrap="around" w:vAnchor="text" w:hAnchor="margin" w:xAlign="center" w:y="-217"/>
              <w:tabs>
                <w:tab w:val="left" w:pos="709"/>
              </w:tabs>
              <w:spacing w:line="240" w:lineRule="auto"/>
              <w:ind w:left="0"/>
              <w:jc w:val="center"/>
              <w:rPr>
                <w:rFonts w:ascii="Times New Roman" w:hAnsi="Times New Roman" w:cs="Times New Roman"/>
                <w:b/>
                <w:color w:val="000000"/>
                <w:sz w:val="24"/>
                <w:szCs w:val="24"/>
              </w:rPr>
            </w:pPr>
            <w:r w:rsidRPr="006F4686">
              <w:rPr>
                <w:rFonts w:ascii="Times New Roman" w:hAnsi="Times New Roman" w:cs="Times New Roman"/>
                <w:b/>
                <w:color w:val="000000"/>
                <w:sz w:val="24"/>
                <w:szCs w:val="24"/>
              </w:rPr>
              <w:t>Должность</w:t>
            </w:r>
          </w:p>
        </w:tc>
        <w:tc>
          <w:tcPr>
            <w:tcW w:w="3118" w:type="dxa"/>
          </w:tcPr>
          <w:p w:rsidR="006F4686" w:rsidRPr="006F4686" w:rsidRDefault="006F4686" w:rsidP="006F4686">
            <w:pPr>
              <w:pStyle w:val="a5"/>
              <w:framePr w:hSpace="180" w:wrap="around" w:vAnchor="text" w:hAnchor="margin" w:xAlign="center" w:y="-217"/>
              <w:tabs>
                <w:tab w:val="left" w:pos="709"/>
              </w:tabs>
              <w:spacing w:line="240" w:lineRule="auto"/>
              <w:ind w:left="0"/>
              <w:jc w:val="center"/>
              <w:rPr>
                <w:rFonts w:ascii="Times New Roman" w:hAnsi="Times New Roman" w:cs="Times New Roman"/>
                <w:b/>
                <w:color w:val="000000"/>
                <w:sz w:val="24"/>
                <w:szCs w:val="24"/>
              </w:rPr>
            </w:pPr>
            <w:r w:rsidRPr="006F4686">
              <w:rPr>
                <w:rFonts w:ascii="Times New Roman" w:hAnsi="Times New Roman" w:cs="Times New Roman"/>
                <w:b/>
                <w:color w:val="000000"/>
                <w:sz w:val="24"/>
                <w:szCs w:val="24"/>
              </w:rPr>
              <w:t>Количество дней</w:t>
            </w:r>
          </w:p>
        </w:tc>
      </w:tr>
      <w:tr w:rsidR="006F4686" w:rsidRPr="006F4686" w:rsidTr="005F7D68">
        <w:tc>
          <w:tcPr>
            <w:tcW w:w="806" w:type="dxa"/>
          </w:tcPr>
          <w:p w:rsidR="006F4686" w:rsidRPr="006F4686" w:rsidRDefault="006F4686" w:rsidP="006F4686">
            <w:pPr>
              <w:pStyle w:val="a5"/>
              <w:framePr w:hSpace="180" w:wrap="around" w:vAnchor="text" w:hAnchor="margin" w:xAlign="center" w:y="-217"/>
              <w:tabs>
                <w:tab w:val="left" w:pos="709"/>
              </w:tabs>
              <w:spacing w:line="240" w:lineRule="auto"/>
              <w:ind w:left="0"/>
              <w:jc w:val="center"/>
              <w:rPr>
                <w:rFonts w:ascii="Times New Roman" w:hAnsi="Times New Roman" w:cs="Times New Roman"/>
                <w:b/>
                <w:color w:val="000000"/>
                <w:sz w:val="24"/>
                <w:szCs w:val="24"/>
              </w:rPr>
            </w:pPr>
            <w:r w:rsidRPr="006F4686">
              <w:rPr>
                <w:rFonts w:ascii="Times New Roman" w:hAnsi="Times New Roman" w:cs="Times New Roman"/>
                <w:b/>
                <w:color w:val="000000"/>
                <w:sz w:val="24"/>
                <w:szCs w:val="24"/>
              </w:rPr>
              <w:t>1</w:t>
            </w:r>
          </w:p>
          <w:p w:rsidR="006F4686" w:rsidRPr="006F4686" w:rsidRDefault="006F4686" w:rsidP="006F4686">
            <w:pPr>
              <w:pStyle w:val="a5"/>
              <w:framePr w:hSpace="180" w:wrap="around" w:vAnchor="text" w:hAnchor="margin" w:xAlign="center" w:y="-217"/>
              <w:tabs>
                <w:tab w:val="left" w:pos="709"/>
              </w:tabs>
              <w:spacing w:line="240" w:lineRule="auto"/>
              <w:ind w:left="0"/>
              <w:jc w:val="center"/>
              <w:rPr>
                <w:rFonts w:ascii="Times New Roman" w:hAnsi="Times New Roman" w:cs="Times New Roman"/>
                <w:b/>
                <w:color w:val="000000"/>
                <w:sz w:val="24"/>
                <w:szCs w:val="24"/>
              </w:rPr>
            </w:pPr>
          </w:p>
          <w:p w:rsidR="006F4686" w:rsidRDefault="006F4686" w:rsidP="006F4686">
            <w:pPr>
              <w:pStyle w:val="a5"/>
              <w:framePr w:hSpace="180" w:wrap="around" w:vAnchor="text" w:hAnchor="margin" w:xAlign="center" w:y="-217"/>
              <w:tabs>
                <w:tab w:val="left" w:pos="709"/>
              </w:tabs>
              <w:spacing w:line="240" w:lineRule="auto"/>
              <w:ind w:left="0"/>
              <w:jc w:val="center"/>
              <w:rPr>
                <w:rFonts w:ascii="Times New Roman" w:hAnsi="Times New Roman" w:cs="Times New Roman"/>
                <w:b/>
                <w:color w:val="000000"/>
                <w:sz w:val="24"/>
                <w:szCs w:val="24"/>
              </w:rPr>
            </w:pPr>
          </w:p>
          <w:p w:rsidR="00210C46" w:rsidRPr="006F4686" w:rsidRDefault="00210C46" w:rsidP="00210C46">
            <w:pPr>
              <w:pStyle w:val="a5"/>
              <w:framePr w:hSpace="180" w:wrap="around" w:vAnchor="text" w:hAnchor="margin" w:xAlign="center" w:y="-217"/>
              <w:tabs>
                <w:tab w:val="left" w:pos="709"/>
              </w:tabs>
              <w:spacing w:line="240" w:lineRule="auto"/>
              <w:ind w:left="0"/>
              <w:rPr>
                <w:rFonts w:ascii="Times New Roman" w:hAnsi="Times New Roman" w:cs="Times New Roman"/>
                <w:b/>
                <w:color w:val="000000"/>
                <w:sz w:val="24"/>
                <w:szCs w:val="24"/>
              </w:rPr>
            </w:pPr>
          </w:p>
          <w:p w:rsidR="006F4686" w:rsidRPr="006F4686" w:rsidRDefault="006F4686" w:rsidP="006F4686">
            <w:pPr>
              <w:pStyle w:val="a5"/>
              <w:framePr w:hSpace="180" w:wrap="around" w:vAnchor="text" w:hAnchor="margin" w:xAlign="center" w:y="-217"/>
              <w:tabs>
                <w:tab w:val="left" w:pos="709"/>
              </w:tabs>
              <w:spacing w:line="240" w:lineRule="auto"/>
              <w:ind w:left="0"/>
              <w:jc w:val="center"/>
              <w:rPr>
                <w:rFonts w:ascii="Times New Roman" w:hAnsi="Times New Roman" w:cs="Times New Roman"/>
                <w:b/>
                <w:color w:val="000000"/>
                <w:sz w:val="24"/>
                <w:szCs w:val="24"/>
              </w:rPr>
            </w:pPr>
            <w:r w:rsidRPr="006F4686">
              <w:rPr>
                <w:rFonts w:ascii="Times New Roman" w:hAnsi="Times New Roman" w:cs="Times New Roman"/>
                <w:b/>
                <w:color w:val="000000"/>
                <w:sz w:val="24"/>
                <w:szCs w:val="24"/>
              </w:rPr>
              <w:t>2</w:t>
            </w:r>
          </w:p>
        </w:tc>
        <w:tc>
          <w:tcPr>
            <w:tcW w:w="4565" w:type="dxa"/>
          </w:tcPr>
          <w:p w:rsidR="006F4686" w:rsidRPr="006F4686" w:rsidRDefault="006F4686" w:rsidP="006F4686">
            <w:pPr>
              <w:framePr w:hSpace="180" w:wrap="around" w:vAnchor="text" w:hAnchor="margin" w:xAlign="center" w:y="-217"/>
              <w:shd w:val="clear" w:color="auto" w:fill="FFFFFF"/>
              <w:tabs>
                <w:tab w:val="left" w:pos="709"/>
              </w:tabs>
              <w:spacing w:line="240" w:lineRule="auto"/>
              <w:rPr>
                <w:rFonts w:ascii="Times New Roman" w:hAnsi="Times New Roman" w:cs="Times New Roman"/>
                <w:color w:val="000000"/>
                <w:sz w:val="24"/>
                <w:szCs w:val="24"/>
              </w:rPr>
            </w:pPr>
            <w:r w:rsidRPr="006F4686">
              <w:rPr>
                <w:rFonts w:ascii="Times New Roman" w:hAnsi="Times New Roman" w:cs="Times New Roman"/>
                <w:color w:val="000000"/>
                <w:sz w:val="24"/>
                <w:szCs w:val="24"/>
              </w:rPr>
              <w:t>Заместитель заведующего по хозяйственной работе</w:t>
            </w:r>
          </w:p>
          <w:p w:rsidR="006F4686" w:rsidRPr="006F4686" w:rsidRDefault="006F4686" w:rsidP="006F4686">
            <w:pPr>
              <w:framePr w:hSpace="180" w:wrap="around" w:vAnchor="text" w:hAnchor="margin" w:xAlign="center" w:y="-217"/>
              <w:shd w:val="clear" w:color="auto" w:fill="FFFFFF"/>
              <w:tabs>
                <w:tab w:val="left" w:pos="709"/>
              </w:tabs>
              <w:spacing w:line="240" w:lineRule="auto"/>
              <w:rPr>
                <w:rFonts w:ascii="Times New Roman" w:hAnsi="Times New Roman" w:cs="Times New Roman"/>
                <w:color w:val="000000"/>
                <w:sz w:val="24"/>
                <w:szCs w:val="24"/>
              </w:rPr>
            </w:pPr>
          </w:p>
          <w:p w:rsidR="006F4686" w:rsidRPr="006F4686" w:rsidRDefault="006F4686" w:rsidP="006F4686">
            <w:pPr>
              <w:framePr w:hSpace="180" w:wrap="around" w:vAnchor="text" w:hAnchor="margin" w:xAlign="center" w:y="-217"/>
              <w:shd w:val="clear" w:color="auto" w:fill="FFFFFF"/>
              <w:tabs>
                <w:tab w:val="left" w:pos="709"/>
              </w:tabs>
              <w:spacing w:line="240" w:lineRule="auto"/>
              <w:rPr>
                <w:rFonts w:ascii="Times New Roman" w:hAnsi="Times New Roman" w:cs="Times New Roman"/>
                <w:color w:val="000000"/>
                <w:sz w:val="24"/>
                <w:szCs w:val="24"/>
              </w:rPr>
            </w:pPr>
            <w:r w:rsidRPr="006F4686">
              <w:rPr>
                <w:rFonts w:ascii="Times New Roman" w:hAnsi="Times New Roman" w:cs="Times New Roman"/>
                <w:color w:val="000000"/>
                <w:sz w:val="24"/>
                <w:szCs w:val="24"/>
              </w:rPr>
              <w:t xml:space="preserve">Главный бухгалтер </w:t>
            </w:r>
          </w:p>
        </w:tc>
        <w:tc>
          <w:tcPr>
            <w:tcW w:w="3118" w:type="dxa"/>
          </w:tcPr>
          <w:p w:rsidR="00210C46" w:rsidRDefault="00210C46" w:rsidP="006F4686">
            <w:pPr>
              <w:pStyle w:val="a5"/>
              <w:framePr w:hSpace="180" w:wrap="around" w:vAnchor="text" w:hAnchor="margin" w:xAlign="center" w:y="-217"/>
              <w:tabs>
                <w:tab w:val="left" w:pos="709"/>
              </w:tabs>
              <w:spacing w:line="240" w:lineRule="auto"/>
              <w:ind w:left="0"/>
              <w:jc w:val="center"/>
              <w:rPr>
                <w:rFonts w:ascii="Times New Roman" w:hAnsi="Times New Roman" w:cs="Times New Roman"/>
                <w:b/>
                <w:color w:val="000000"/>
                <w:sz w:val="24"/>
                <w:szCs w:val="24"/>
              </w:rPr>
            </w:pPr>
          </w:p>
          <w:p w:rsidR="006F4686" w:rsidRPr="006F4686" w:rsidRDefault="006F4686" w:rsidP="006F4686">
            <w:pPr>
              <w:pStyle w:val="a5"/>
              <w:framePr w:hSpace="180" w:wrap="around" w:vAnchor="text" w:hAnchor="margin" w:xAlign="center" w:y="-217"/>
              <w:tabs>
                <w:tab w:val="left" w:pos="709"/>
              </w:tabs>
              <w:spacing w:line="240" w:lineRule="auto"/>
              <w:ind w:left="0"/>
              <w:jc w:val="center"/>
              <w:rPr>
                <w:rFonts w:ascii="Times New Roman" w:hAnsi="Times New Roman" w:cs="Times New Roman"/>
                <w:b/>
                <w:color w:val="000000"/>
                <w:sz w:val="24"/>
                <w:szCs w:val="24"/>
              </w:rPr>
            </w:pPr>
            <w:r w:rsidRPr="006F4686">
              <w:rPr>
                <w:rFonts w:ascii="Times New Roman" w:hAnsi="Times New Roman" w:cs="Times New Roman"/>
                <w:b/>
                <w:color w:val="000000"/>
                <w:sz w:val="24"/>
                <w:szCs w:val="24"/>
              </w:rPr>
              <w:t>6</w:t>
            </w:r>
          </w:p>
          <w:p w:rsidR="006F4686" w:rsidRPr="006F4686" w:rsidRDefault="006F4686" w:rsidP="006F4686">
            <w:pPr>
              <w:pStyle w:val="a5"/>
              <w:framePr w:hSpace="180" w:wrap="around" w:vAnchor="text" w:hAnchor="margin" w:xAlign="center" w:y="-217"/>
              <w:tabs>
                <w:tab w:val="left" w:pos="709"/>
              </w:tabs>
              <w:spacing w:line="240" w:lineRule="auto"/>
              <w:ind w:left="0"/>
              <w:jc w:val="center"/>
              <w:rPr>
                <w:rFonts w:ascii="Times New Roman" w:hAnsi="Times New Roman" w:cs="Times New Roman"/>
                <w:b/>
                <w:color w:val="000000"/>
                <w:sz w:val="24"/>
                <w:szCs w:val="24"/>
              </w:rPr>
            </w:pPr>
          </w:p>
          <w:p w:rsidR="006F4686" w:rsidRDefault="006F4686" w:rsidP="006F4686">
            <w:pPr>
              <w:pStyle w:val="a5"/>
              <w:framePr w:hSpace="180" w:wrap="around" w:vAnchor="text" w:hAnchor="margin" w:xAlign="center" w:y="-217"/>
              <w:tabs>
                <w:tab w:val="left" w:pos="709"/>
              </w:tabs>
              <w:spacing w:line="240" w:lineRule="auto"/>
              <w:ind w:left="0"/>
              <w:jc w:val="center"/>
              <w:rPr>
                <w:rFonts w:ascii="Times New Roman" w:hAnsi="Times New Roman" w:cs="Times New Roman"/>
                <w:b/>
                <w:color w:val="000000"/>
                <w:sz w:val="24"/>
                <w:szCs w:val="24"/>
              </w:rPr>
            </w:pPr>
          </w:p>
          <w:p w:rsidR="00210C46" w:rsidRPr="006F4686" w:rsidRDefault="00210C46" w:rsidP="006F4686">
            <w:pPr>
              <w:pStyle w:val="a5"/>
              <w:framePr w:hSpace="180" w:wrap="around" w:vAnchor="text" w:hAnchor="margin" w:xAlign="center" w:y="-217"/>
              <w:tabs>
                <w:tab w:val="left" w:pos="709"/>
              </w:tabs>
              <w:spacing w:line="240" w:lineRule="auto"/>
              <w:ind w:left="0"/>
              <w:jc w:val="center"/>
              <w:rPr>
                <w:rFonts w:ascii="Times New Roman" w:hAnsi="Times New Roman" w:cs="Times New Roman"/>
                <w:b/>
                <w:color w:val="000000"/>
                <w:sz w:val="24"/>
                <w:szCs w:val="24"/>
              </w:rPr>
            </w:pPr>
          </w:p>
          <w:p w:rsidR="006F4686" w:rsidRPr="006F4686" w:rsidRDefault="006F4686" w:rsidP="006F4686">
            <w:pPr>
              <w:pStyle w:val="a5"/>
              <w:framePr w:hSpace="180" w:wrap="around" w:vAnchor="text" w:hAnchor="margin" w:xAlign="center" w:y="-217"/>
              <w:tabs>
                <w:tab w:val="left" w:pos="709"/>
              </w:tabs>
              <w:spacing w:line="240" w:lineRule="auto"/>
              <w:ind w:left="0"/>
              <w:jc w:val="center"/>
              <w:rPr>
                <w:rFonts w:ascii="Times New Roman" w:hAnsi="Times New Roman" w:cs="Times New Roman"/>
                <w:b/>
                <w:color w:val="000000"/>
                <w:sz w:val="24"/>
                <w:szCs w:val="24"/>
              </w:rPr>
            </w:pPr>
            <w:r w:rsidRPr="006F4686">
              <w:rPr>
                <w:rFonts w:ascii="Times New Roman" w:hAnsi="Times New Roman" w:cs="Times New Roman"/>
                <w:b/>
                <w:color w:val="000000"/>
                <w:sz w:val="24"/>
                <w:szCs w:val="24"/>
              </w:rPr>
              <w:t>6</w:t>
            </w:r>
          </w:p>
        </w:tc>
      </w:tr>
    </w:tbl>
    <w:tbl>
      <w:tblPr>
        <w:tblpPr w:leftFromText="180" w:rightFromText="180" w:bottomFromText="200" w:vertAnchor="text" w:horzAnchor="margin" w:tblpXSpec="center" w:tblpY="-217"/>
        <w:tblW w:w="9889" w:type="dxa"/>
        <w:tblLook w:val="00A0" w:firstRow="1" w:lastRow="0" w:firstColumn="1" w:lastColumn="0" w:noHBand="0" w:noVBand="0"/>
      </w:tblPr>
      <w:tblGrid>
        <w:gridCol w:w="5529"/>
        <w:gridCol w:w="4360"/>
      </w:tblGrid>
      <w:tr w:rsidR="001F1F09" w:rsidRPr="00902021" w:rsidTr="005F7D68">
        <w:tc>
          <w:tcPr>
            <w:tcW w:w="5529" w:type="dxa"/>
          </w:tcPr>
          <w:p w:rsidR="001F1F09" w:rsidRDefault="001F1F09" w:rsidP="001F1F09">
            <w:pPr>
              <w:spacing w:after="0" w:line="240" w:lineRule="auto"/>
              <w:rPr>
                <w:rFonts w:ascii="Times New Roman" w:hAnsi="Times New Roman" w:cs="Times New Roman"/>
                <w:sz w:val="24"/>
                <w:szCs w:val="24"/>
              </w:rPr>
            </w:pPr>
          </w:p>
          <w:p w:rsidR="00BA0288" w:rsidRDefault="00BA0288" w:rsidP="001F1F09">
            <w:pPr>
              <w:spacing w:after="0" w:line="240" w:lineRule="auto"/>
              <w:rPr>
                <w:rFonts w:ascii="Times New Roman" w:hAnsi="Times New Roman" w:cs="Times New Roman"/>
                <w:sz w:val="24"/>
                <w:szCs w:val="24"/>
              </w:rPr>
            </w:pPr>
          </w:p>
          <w:p w:rsidR="00383981" w:rsidRDefault="00383981" w:rsidP="001F1F09">
            <w:pPr>
              <w:spacing w:after="0" w:line="240" w:lineRule="auto"/>
              <w:rPr>
                <w:rFonts w:ascii="Times New Roman" w:hAnsi="Times New Roman" w:cs="Times New Roman"/>
                <w:sz w:val="24"/>
                <w:szCs w:val="24"/>
              </w:rPr>
            </w:pPr>
          </w:p>
          <w:p w:rsidR="00383981" w:rsidRDefault="00383981" w:rsidP="001F1F09">
            <w:pPr>
              <w:spacing w:after="0" w:line="240" w:lineRule="auto"/>
              <w:rPr>
                <w:rFonts w:ascii="Times New Roman" w:hAnsi="Times New Roman" w:cs="Times New Roman"/>
                <w:sz w:val="24"/>
                <w:szCs w:val="24"/>
              </w:rPr>
            </w:pPr>
          </w:p>
          <w:p w:rsidR="00383981" w:rsidRDefault="00383981" w:rsidP="001F1F09">
            <w:pPr>
              <w:spacing w:after="0" w:line="240" w:lineRule="auto"/>
              <w:rPr>
                <w:rFonts w:ascii="Times New Roman" w:hAnsi="Times New Roman" w:cs="Times New Roman"/>
                <w:sz w:val="24"/>
                <w:szCs w:val="24"/>
              </w:rPr>
            </w:pPr>
          </w:p>
          <w:p w:rsidR="00383981" w:rsidRDefault="00383981" w:rsidP="001F1F09">
            <w:pPr>
              <w:spacing w:after="0" w:line="240" w:lineRule="auto"/>
              <w:rPr>
                <w:rFonts w:ascii="Times New Roman" w:hAnsi="Times New Roman" w:cs="Times New Roman"/>
                <w:sz w:val="24"/>
                <w:szCs w:val="24"/>
              </w:rPr>
            </w:pPr>
          </w:p>
          <w:p w:rsidR="001F1F09" w:rsidRPr="001F1F09" w:rsidRDefault="001F1F09" w:rsidP="001F1F09">
            <w:pPr>
              <w:spacing w:after="0" w:line="240" w:lineRule="auto"/>
              <w:rPr>
                <w:rFonts w:ascii="Times New Roman" w:hAnsi="Times New Roman" w:cs="Times New Roman"/>
                <w:b/>
                <w:sz w:val="24"/>
                <w:szCs w:val="24"/>
              </w:rPr>
            </w:pPr>
            <w:r w:rsidRPr="001F1F09">
              <w:rPr>
                <w:rFonts w:ascii="Times New Roman" w:hAnsi="Times New Roman" w:cs="Times New Roman"/>
                <w:sz w:val="24"/>
                <w:szCs w:val="24"/>
              </w:rPr>
              <w:t>РАССМОТРЕНО</w:t>
            </w:r>
          </w:p>
        </w:tc>
        <w:tc>
          <w:tcPr>
            <w:tcW w:w="4360" w:type="dxa"/>
          </w:tcPr>
          <w:p w:rsidR="001F1F09" w:rsidRPr="001F1F09" w:rsidRDefault="001F1F09" w:rsidP="001F1F09">
            <w:pPr>
              <w:spacing w:after="0" w:line="240" w:lineRule="auto"/>
              <w:rPr>
                <w:rFonts w:ascii="Times New Roman" w:hAnsi="Times New Roman" w:cs="Times New Roman"/>
                <w:b/>
                <w:sz w:val="24"/>
                <w:szCs w:val="24"/>
              </w:rPr>
            </w:pPr>
            <w:r w:rsidRPr="001F1F09">
              <w:rPr>
                <w:rFonts w:ascii="Times New Roman" w:hAnsi="Times New Roman" w:cs="Times New Roman"/>
                <w:b/>
                <w:sz w:val="24"/>
                <w:szCs w:val="24"/>
              </w:rPr>
              <w:t xml:space="preserve"> </w:t>
            </w:r>
          </w:p>
          <w:p w:rsidR="00BA0288" w:rsidRDefault="00BA0288" w:rsidP="0081364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383981" w:rsidRDefault="00383981" w:rsidP="00813645">
            <w:pPr>
              <w:spacing w:after="0" w:line="240" w:lineRule="auto"/>
              <w:rPr>
                <w:rFonts w:ascii="Times New Roman" w:hAnsi="Times New Roman" w:cs="Times New Roman"/>
                <w:sz w:val="24"/>
                <w:szCs w:val="24"/>
              </w:rPr>
            </w:pPr>
          </w:p>
          <w:p w:rsidR="00383981" w:rsidRDefault="00383981" w:rsidP="00813645">
            <w:pPr>
              <w:spacing w:after="0" w:line="240" w:lineRule="auto"/>
              <w:rPr>
                <w:rFonts w:ascii="Times New Roman" w:hAnsi="Times New Roman" w:cs="Times New Roman"/>
                <w:sz w:val="24"/>
                <w:szCs w:val="24"/>
              </w:rPr>
            </w:pPr>
          </w:p>
          <w:p w:rsidR="00437511" w:rsidRDefault="00BA0288" w:rsidP="00BA0288">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Приложение 6</w:t>
            </w:r>
          </w:p>
          <w:p w:rsidR="00437511" w:rsidRDefault="00437511" w:rsidP="001F1F09">
            <w:pPr>
              <w:spacing w:after="0" w:line="240" w:lineRule="auto"/>
              <w:rPr>
                <w:rFonts w:ascii="Times New Roman" w:hAnsi="Times New Roman" w:cs="Times New Roman"/>
                <w:sz w:val="24"/>
                <w:szCs w:val="24"/>
              </w:rPr>
            </w:pPr>
          </w:p>
          <w:p w:rsidR="001F1F09" w:rsidRPr="001F1F09" w:rsidRDefault="001F1F09" w:rsidP="001F1F09">
            <w:pPr>
              <w:spacing w:after="0" w:line="240" w:lineRule="auto"/>
              <w:rPr>
                <w:rFonts w:ascii="Times New Roman" w:hAnsi="Times New Roman" w:cs="Times New Roman"/>
                <w:b/>
                <w:sz w:val="24"/>
                <w:szCs w:val="24"/>
              </w:rPr>
            </w:pPr>
            <w:r w:rsidRPr="001F1F09">
              <w:rPr>
                <w:rFonts w:ascii="Times New Roman" w:hAnsi="Times New Roman" w:cs="Times New Roman"/>
                <w:sz w:val="24"/>
                <w:szCs w:val="24"/>
              </w:rPr>
              <w:t>УТВЕРЖДАЮ</w:t>
            </w:r>
          </w:p>
        </w:tc>
      </w:tr>
      <w:tr w:rsidR="001F1F09" w:rsidRPr="00F323D1" w:rsidTr="005F7D68">
        <w:trPr>
          <w:trHeight w:val="541"/>
        </w:trPr>
        <w:tc>
          <w:tcPr>
            <w:tcW w:w="5529" w:type="dxa"/>
            <w:hideMark/>
          </w:tcPr>
          <w:p w:rsidR="001F1F09" w:rsidRPr="001F1F09" w:rsidRDefault="001F1F09" w:rsidP="001F1F09">
            <w:pPr>
              <w:spacing w:after="0" w:line="240" w:lineRule="auto"/>
              <w:rPr>
                <w:rFonts w:ascii="Times New Roman" w:hAnsi="Times New Roman" w:cs="Times New Roman"/>
                <w:sz w:val="24"/>
                <w:szCs w:val="24"/>
              </w:rPr>
            </w:pPr>
            <w:r w:rsidRPr="001F1F09">
              <w:rPr>
                <w:rFonts w:ascii="Times New Roman" w:hAnsi="Times New Roman" w:cs="Times New Roman"/>
                <w:sz w:val="24"/>
                <w:szCs w:val="24"/>
              </w:rPr>
              <w:t xml:space="preserve">на </w:t>
            </w:r>
            <w:r>
              <w:rPr>
                <w:rFonts w:ascii="Times New Roman" w:hAnsi="Times New Roman" w:cs="Times New Roman"/>
                <w:sz w:val="24"/>
                <w:szCs w:val="24"/>
              </w:rPr>
              <w:t>общем собрании трудового коллектива</w:t>
            </w:r>
            <w:r w:rsidRPr="001F1F09">
              <w:rPr>
                <w:rFonts w:ascii="Times New Roman" w:hAnsi="Times New Roman" w:cs="Times New Roman"/>
                <w:sz w:val="24"/>
                <w:szCs w:val="24"/>
              </w:rPr>
              <w:t xml:space="preserve">  </w:t>
            </w:r>
          </w:p>
          <w:p w:rsidR="001F1F09" w:rsidRPr="001F1F09" w:rsidRDefault="001F1F09" w:rsidP="001F1F09">
            <w:pPr>
              <w:pStyle w:val="a8"/>
              <w:spacing w:after="0"/>
              <w:ind w:left="0"/>
              <w:jc w:val="both"/>
            </w:pPr>
            <w:r w:rsidRPr="001F1F09">
              <w:rPr>
                <w:sz w:val="24"/>
                <w:szCs w:val="28"/>
              </w:rPr>
              <w:t>МБДОУ «Детский сад комбинированного вида №65 «Машенька»</w:t>
            </w:r>
          </w:p>
        </w:tc>
        <w:tc>
          <w:tcPr>
            <w:tcW w:w="4360" w:type="dxa"/>
            <w:hideMark/>
          </w:tcPr>
          <w:p w:rsidR="001F1F09" w:rsidRPr="001F1F09" w:rsidRDefault="001F1F09" w:rsidP="001F1F09">
            <w:pPr>
              <w:spacing w:after="0" w:line="240" w:lineRule="auto"/>
              <w:rPr>
                <w:rFonts w:ascii="Times New Roman" w:hAnsi="Times New Roman" w:cs="Times New Roman"/>
                <w:sz w:val="24"/>
                <w:szCs w:val="24"/>
              </w:rPr>
            </w:pPr>
            <w:r w:rsidRPr="001F1F09">
              <w:rPr>
                <w:rFonts w:ascii="Times New Roman" w:hAnsi="Times New Roman" w:cs="Times New Roman"/>
                <w:sz w:val="24"/>
                <w:szCs w:val="24"/>
              </w:rPr>
              <w:t xml:space="preserve"> Руководитель</w:t>
            </w:r>
          </w:p>
          <w:p w:rsidR="001F1F09" w:rsidRPr="001F1F09" w:rsidRDefault="001F1F09" w:rsidP="001F1F09">
            <w:pPr>
              <w:pStyle w:val="a8"/>
              <w:spacing w:after="0"/>
              <w:ind w:left="0"/>
              <w:jc w:val="both"/>
              <w:rPr>
                <w:sz w:val="18"/>
              </w:rPr>
            </w:pPr>
            <w:r w:rsidRPr="001F1F09">
              <w:rPr>
                <w:sz w:val="24"/>
                <w:szCs w:val="24"/>
                <w:lang w:eastAsia="en-US"/>
              </w:rPr>
              <w:t xml:space="preserve"> </w:t>
            </w:r>
            <w:r w:rsidRPr="001F1F09">
              <w:rPr>
                <w:sz w:val="24"/>
                <w:szCs w:val="28"/>
              </w:rPr>
              <w:t>МБДОУ «Детский сад комбинированного  вида №65 «Машенька»</w:t>
            </w:r>
          </w:p>
        </w:tc>
      </w:tr>
      <w:tr w:rsidR="001F1F09" w:rsidRPr="00902021" w:rsidTr="005F7D68">
        <w:tc>
          <w:tcPr>
            <w:tcW w:w="5529" w:type="dxa"/>
            <w:hideMark/>
          </w:tcPr>
          <w:p w:rsidR="001F1F09" w:rsidRPr="001F1F09" w:rsidRDefault="001F1F09" w:rsidP="001F1F09">
            <w:pPr>
              <w:spacing w:after="0" w:line="240" w:lineRule="auto"/>
              <w:rPr>
                <w:rFonts w:ascii="Times New Roman" w:hAnsi="Times New Roman" w:cs="Times New Roman"/>
                <w:sz w:val="24"/>
                <w:szCs w:val="24"/>
              </w:rPr>
            </w:pPr>
            <w:r w:rsidRPr="001F1F09">
              <w:rPr>
                <w:rFonts w:ascii="Times New Roman" w:hAnsi="Times New Roman" w:cs="Times New Roman"/>
                <w:sz w:val="24"/>
                <w:szCs w:val="24"/>
              </w:rPr>
              <w:t xml:space="preserve">Протокол </w:t>
            </w:r>
            <w:r w:rsidR="005F7D68">
              <w:rPr>
                <w:rFonts w:ascii="Times New Roman" w:hAnsi="Times New Roman" w:cs="Times New Roman"/>
                <w:sz w:val="24"/>
                <w:szCs w:val="24"/>
              </w:rPr>
              <w:t>№2 от «15</w:t>
            </w:r>
            <w:r w:rsidRPr="001F1F09">
              <w:rPr>
                <w:rFonts w:ascii="Times New Roman" w:hAnsi="Times New Roman" w:cs="Times New Roman"/>
                <w:sz w:val="24"/>
                <w:szCs w:val="24"/>
              </w:rPr>
              <w:t xml:space="preserve">» </w:t>
            </w:r>
            <w:r w:rsidR="005F7D68">
              <w:rPr>
                <w:rFonts w:ascii="Times New Roman" w:hAnsi="Times New Roman" w:cs="Times New Roman"/>
                <w:sz w:val="24"/>
                <w:szCs w:val="24"/>
              </w:rPr>
              <w:t>ноября 2021</w:t>
            </w:r>
            <w:r w:rsidRPr="001F1F09">
              <w:rPr>
                <w:rFonts w:ascii="Times New Roman" w:hAnsi="Times New Roman" w:cs="Times New Roman"/>
                <w:sz w:val="24"/>
                <w:szCs w:val="24"/>
              </w:rPr>
              <w:t>г.</w:t>
            </w:r>
          </w:p>
          <w:p w:rsidR="001F1F09" w:rsidRPr="001F1F09" w:rsidRDefault="001F1F09" w:rsidP="001F1F09">
            <w:pPr>
              <w:spacing w:after="0" w:line="240" w:lineRule="auto"/>
              <w:rPr>
                <w:rFonts w:ascii="Times New Roman" w:hAnsi="Times New Roman" w:cs="Times New Roman"/>
                <w:sz w:val="24"/>
                <w:szCs w:val="24"/>
              </w:rPr>
            </w:pPr>
            <w:r w:rsidRPr="001F1F09">
              <w:rPr>
                <w:rFonts w:ascii="Times New Roman" w:hAnsi="Times New Roman" w:cs="Times New Roman"/>
                <w:sz w:val="24"/>
                <w:szCs w:val="24"/>
              </w:rPr>
              <w:t xml:space="preserve"> </w:t>
            </w:r>
          </w:p>
        </w:tc>
        <w:tc>
          <w:tcPr>
            <w:tcW w:w="4360" w:type="dxa"/>
            <w:hideMark/>
          </w:tcPr>
          <w:p w:rsidR="001F1F09" w:rsidRPr="001F1F09" w:rsidRDefault="001F1F09" w:rsidP="001F1F09">
            <w:pPr>
              <w:spacing w:after="0" w:line="240" w:lineRule="auto"/>
              <w:rPr>
                <w:rFonts w:ascii="Times New Roman" w:hAnsi="Times New Roman" w:cs="Times New Roman"/>
                <w:sz w:val="24"/>
                <w:szCs w:val="24"/>
              </w:rPr>
            </w:pPr>
            <w:r w:rsidRPr="001F1F09">
              <w:rPr>
                <w:rFonts w:ascii="Times New Roman" w:hAnsi="Times New Roman" w:cs="Times New Roman"/>
                <w:sz w:val="24"/>
                <w:szCs w:val="24"/>
              </w:rPr>
              <w:t xml:space="preserve">__________ О.А. Семина </w:t>
            </w:r>
          </w:p>
          <w:p w:rsidR="001F1F09" w:rsidRPr="001F1F09" w:rsidRDefault="001F1F09" w:rsidP="001F1F09">
            <w:pPr>
              <w:spacing w:after="0" w:line="240" w:lineRule="auto"/>
              <w:rPr>
                <w:rFonts w:ascii="Times New Roman" w:hAnsi="Times New Roman" w:cs="Times New Roman"/>
                <w:sz w:val="24"/>
                <w:szCs w:val="24"/>
              </w:rPr>
            </w:pPr>
            <w:r w:rsidRPr="001F1F09">
              <w:rPr>
                <w:rFonts w:ascii="Times New Roman" w:hAnsi="Times New Roman" w:cs="Times New Roman"/>
                <w:sz w:val="24"/>
                <w:szCs w:val="24"/>
              </w:rPr>
              <w:t>( подпись)            (Ф.И.О.)</w:t>
            </w:r>
          </w:p>
        </w:tc>
      </w:tr>
      <w:tr w:rsidR="001F1F09" w:rsidRPr="00902021" w:rsidTr="005F7D68">
        <w:tc>
          <w:tcPr>
            <w:tcW w:w="5529" w:type="dxa"/>
          </w:tcPr>
          <w:p w:rsidR="001F1F09" w:rsidRPr="001F1F09" w:rsidRDefault="001F1F09" w:rsidP="001F1F09">
            <w:pPr>
              <w:spacing w:after="0" w:line="240" w:lineRule="auto"/>
              <w:ind w:hanging="675"/>
              <w:rPr>
                <w:rFonts w:ascii="Times New Roman" w:hAnsi="Times New Roman" w:cs="Times New Roman"/>
                <w:sz w:val="24"/>
                <w:szCs w:val="24"/>
              </w:rPr>
            </w:pPr>
          </w:p>
          <w:p w:rsidR="001F1F09" w:rsidRPr="001F1F09" w:rsidRDefault="001F1F09" w:rsidP="001F1F09">
            <w:pPr>
              <w:spacing w:after="0" w:line="240" w:lineRule="auto"/>
              <w:rPr>
                <w:rFonts w:ascii="Times New Roman" w:hAnsi="Times New Roman" w:cs="Times New Roman"/>
                <w:sz w:val="24"/>
                <w:szCs w:val="24"/>
              </w:rPr>
            </w:pPr>
            <w:r w:rsidRPr="001F1F09">
              <w:rPr>
                <w:rFonts w:ascii="Times New Roman" w:hAnsi="Times New Roman" w:cs="Times New Roman"/>
                <w:sz w:val="24"/>
                <w:szCs w:val="24"/>
              </w:rPr>
              <w:t>СОГЛАСОВАНО</w:t>
            </w:r>
          </w:p>
          <w:p w:rsidR="001F1F09" w:rsidRPr="001F1F09" w:rsidRDefault="001F1F09" w:rsidP="001F1F09">
            <w:pPr>
              <w:spacing w:after="0" w:line="240" w:lineRule="auto"/>
              <w:rPr>
                <w:rFonts w:ascii="Times New Roman" w:hAnsi="Times New Roman" w:cs="Times New Roman"/>
                <w:sz w:val="24"/>
                <w:szCs w:val="24"/>
              </w:rPr>
            </w:pPr>
            <w:r w:rsidRPr="001F1F09">
              <w:rPr>
                <w:rFonts w:ascii="Times New Roman" w:hAnsi="Times New Roman" w:cs="Times New Roman"/>
                <w:sz w:val="24"/>
                <w:szCs w:val="24"/>
              </w:rPr>
              <w:t>Председатель профсоюзного комитета</w:t>
            </w:r>
          </w:p>
          <w:p w:rsidR="001F1F09" w:rsidRPr="001F1F09" w:rsidRDefault="001F1F09" w:rsidP="001F1F09">
            <w:pPr>
              <w:pStyle w:val="a8"/>
              <w:spacing w:after="0"/>
              <w:ind w:left="0"/>
              <w:jc w:val="both"/>
              <w:rPr>
                <w:sz w:val="18"/>
              </w:rPr>
            </w:pPr>
            <w:r w:rsidRPr="001F1F09">
              <w:rPr>
                <w:sz w:val="24"/>
                <w:szCs w:val="28"/>
              </w:rPr>
              <w:t>МБДОУ «Детский сад комбинированного вида №65 «Машенька»</w:t>
            </w:r>
          </w:p>
          <w:p w:rsidR="001F1F09" w:rsidRPr="001F1F09" w:rsidRDefault="001F1F09" w:rsidP="001F1F09">
            <w:pPr>
              <w:spacing w:after="0" w:line="240" w:lineRule="auto"/>
              <w:rPr>
                <w:rFonts w:ascii="Times New Roman" w:hAnsi="Times New Roman" w:cs="Times New Roman"/>
                <w:sz w:val="24"/>
                <w:szCs w:val="24"/>
                <w:u w:val="single"/>
              </w:rPr>
            </w:pPr>
            <w:r w:rsidRPr="001F1F09">
              <w:rPr>
                <w:rFonts w:ascii="Times New Roman" w:hAnsi="Times New Roman" w:cs="Times New Roman"/>
                <w:sz w:val="24"/>
                <w:szCs w:val="24"/>
              </w:rPr>
              <w:t xml:space="preserve">__________      </w:t>
            </w:r>
            <w:r w:rsidRPr="001F1F09">
              <w:rPr>
                <w:rFonts w:ascii="Times New Roman" w:hAnsi="Times New Roman" w:cs="Times New Roman"/>
                <w:sz w:val="24"/>
                <w:szCs w:val="24"/>
                <w:u w:val="single"/>
              </w:rPr>
              <w:t xml:space="preserve">Г.Р. </w:t>
            </w:r>
            <w:proofErr w:type="spellStart"/>
            <w:r w:rsidRPr="001F1F09">
              <w:rPr>
                <w:rFonts w:ascii="Times New Roman" w:hAnsi="Times New Roman" w:cs="Times New Roman"/>
                <w:sz w:val="24"/>
                <w:szCs w:val="24"/>
                <w:u w:val="single"/>
              </w:rPr>
              <w:t>Салахутдинова</w:t>
            </w:r>
            <w:proofErr w:type="spellEnd"/>
            <w:r w:rsidRPr="001F1F09">
              <w:rPr>
                <w:rFonts w:ascii="Times New Roman" w:hAnsi="Times New Roman" w:cs="Times New Roman"/>
                <w:sz w:val="24"/>
                <w:szCs w:val="24"/>
                <w:u w:val="single"/>
              </w:rPr>
              <w:t xml:space="preserve"> </w:t>
            </w:r>
          </w:p>
          <w:p w:rsidR="001F1F09" w:rsidRDefault="001F1F09" w:rsidP="001F1F09">
            <w:pPr>
              <w:spacing w:after="0" w:line="240" w:lineRule="auto"/>
              <w:rPr>
                <w:rFonts w:ascii="Times New Roman" w:hAnsi="Times New Roman" w:cs="Times New Roman"/>
                <w:sz w:val="24"/>
                <w:szCs w:val="24"/>
              </w:rPr>
            </w:pPr>
            <w:r w:rsidRPr="001F1F09">
              <w:rPr>
                <w:rFonts w:ascii="Times New Roman" w:hAnsi="Times New Roman" w:cs="Times New Roman"/>
                <w:sz w:val="24"/>
                <w:szCs w:val="24"/>
              </w:rPr>
              <w:t xml:space="preserve">  (подпись)                 (Ф.И.О.)</w:t>
            </w:r>
          </w:p>
          <w:p w:rsidR="00383981" w:rsidRDefault="00383981" w:rsidP="001F1F09">
            <w:pPr>
              <w:spacing w:after="0" w:line="240" w:lineRule="auto"/>
              <w:rPr>
                <w:rFonts w:ascii="Times New Roman" w:hAnsi="Times New Roman" w:cs="Times New Roman"/>
                <w:sz w:val="24"/>
                <w:szCs w:val="24"/>
              </w:rPr>
            </w:pPr>
          </w:p>
          <w:p w:rsidR="00383981" w:rsidRDefault="00383981" w:rsidP="001F1F09">
            <w:pPr>
              <w:spacing w:after="0" w:line="240" w:lineRule="auto"/>
              <w:rPr>
                <w:rFonts w:ascii="Times New Roman" w:hAnsi="Times New Roman" w:cs="Times New Roman"/>
                <w:sz w:val="24"/>
                <w:szCs w:val="24"/>
              </w:rPr>
            </w:pPr>
          </w:p>
          <w:p w:rsidR="00383981" w:rsidRDefault="00383981" w:rsidP="001F1F09">
            <w:pPr>
              <w:spacing w:after="0" w:line="240" w:lineRule="auto"/>
              <w:rPr>
                <w:rFonts w:ascii="Times New Roman" w:hAnsi="Times New Roman" w:cs="Times New Roman"/>
                <w:sz w:val="24"/>
                <w:szCs w:val="24"/>
              </w:rPr>
            </w:pPr>
          </w:p>
          <w:p w:rsidR="00383981" w:rsidRDefault="00383981" w:rsidP="001F1F09">
            <w:pPr>
              <w:spacing w:after="0" w:line="240" w:lineRule="auto"/>
              <w:rPr>
                <w:rFonts w:ascii="Times New Roman" w:hAnsi="Times New Roman" w:cs="Times New Roman"/>
                <w:sz w:val="24"/>
                <w:szCs w:val="24"/>
              </w:rPr>
            </w:pPr>
          </w:p>
          <w:p w:rsidR="00383981" w:rsidRPr="001F1F09" w:rsidRDefault="00383981" w:rsidP="001F1F09">
            <w:pPr>
              <w:spacing w:after="0" w:line="240" w:lineRule="auto"/>
              <w:rPr>
                <w:rFonts w:ascii="Times New Roman" w:hAnsi="Times New Roman" w:cs="Times New Roman"/>
                <w:sz w:val="24"/>
                <w:szCs w:val="24"/>
              </w:rPr>
            </w:pPr>
          </w:p>
        </w:tc>
        <w:tc>
          <w:tcPr>
            <w:tcW w:w="4360" w:type="dxa"/>
          </w:tcPr>
          <w:p w:rsidR="001F1F09" w:rsidRPr="001F1F09" w:rsidRDefault="001F1F09" w:rsidP="001F1F09">
            <w:pPr>
              <w:spacing w:after="0" w:line="240" w:lineRule="auto"/>
              <w:rPr>
                <w:rFonts w:ascii="Times New Roman" w:hAnsi="Times New Roman" w:cs="Times New Roman"/>
                <w:sz w:val="24"/>
                <w:szCs w:val="24"/>
              </w:rPr>
            </w:pPr>
            <w:r w:rsidRPr="001F1F09">
              <w:rPr>
                <w:rFonts w:ascii="Times New Roman" w:hAnsi="Times New Roman" w:cs="Times New Roman"/>
                <w:sz w:val="24"/>
                <w:szCs w:val="24"/>
              </w:rPr>
              <w:t>«</w:t>
            </w:r>
            <w:r w:rsidR="005F7D68">
              <w:rPr>
                <w:rFonts w:ascii="Times New Roman" w:hAnsi="Times New Roman" w:cs="Times New Roman"/>
                <w:sz w:val="24"/>
                <w:szCs w:val="24"/>
              </w:rPr>
              <w:t>15</w:t>
            </w:r>
            <w:r w:rsidRPr="001F1F09">
              <w:rPr>
                <w:rFonts w:ascii="Times New Roman" w:hAnsi="Times New Roman" w:cs="Times New Roman"/>
                <w:sz w:val="24"/>
                <w:szCs w:val="24"/>
              </w:rPr>
              <w:t xml:space="preserve">» </w:t>
            </w:r>
            <w:r w:rsidR="005F7D68">
              <w:rPr>
                <w:rFonts w:ascii="Times New Roman" w:hAnsi="Times New Roman" w:cs="Times New Roman"/>
                <w:sz w:val="24"/>
                <w:szCs w:val="24"/>
              </w:rPr>
              <w:t>ноября 2021</w:t>
            </w:r>
            <w:r w:rsidRPr="001F1F09">
              <w:rPr>
                <w:rFonts w:ascii="Times New Roman" w:hAnsi="Times New Roman" w:cs="Times New Roman"/>
                <w:sz w:val="24"/>
                <w:szCs w:val="24"/>
              </w:rPr>
              <w:t xml:space="preserve"> г.</w:t>
            </w:r>
          </w:p>
          <w:p w:rsidR="001F1F09" w:rsidRPr="001F1F09" w:rsidRDefault="001F1F09" w:rsidP="001F1F09">
            <w:pPr>
              <w:spacing w:after="0" w:line="240" w:lineRule="auto"/>
              <w:rPr>
                <w:rFonts w:ascii="Times New Roman" w:hAnsi="Times New Roman" w:cs="Times New Roman"/>
                <w:sz w:val="24"/>
                <w:szCs w:val="24"/>
              </w:rPr>
            </w:pPr>
          </w:p>
          <w:p w:rsidR="001F1F09" w:rsidRPr="001F1F09" w:rsidRDefault="001F1F09" w:rsidP="001F1F09">
            <w:pPr>
              <w:spacing w:after="0" w:line="240" w:lineRule="auto"/>
              <w:rPr>
                <w:rFonts w:ascii="Times New Roman" w:hAnsi="Times New Roman" w:cs="Times New Roman"/>
                <w:sz w:val="24"/>
                <w:szCs w:val="24"/>
              </w:rPr>
            </w:pPr>
            <w:r w:rsidRPr="001F1F09">
              <w:rPr>
                <w:rFonts w:ascii="Times New Roman" w:hAnsi="Times New Roman" w:cs="Times New Roman"/>
                <w:sz w:val="24"/>
                <w:szCs w:val="24"/>
              </w:rPr>
              <w:t xml:space="preserve">Введено в действие приказом  </w:t>
            </w:r>
          </w:p>
          <w:p w:rsidR="001F1F09" w:rsidRPr="001F1F09" w:rsidRDefault="001F1F09" w:rsidP="001F1F09">
            <w:pPr>
              <w:pStyle w:val="a8"/>
              <w:spacing w:after="0"/>
              <w:ind w:left="0"/>
              <w:jc w:val="both"/>
              <w:rPr>
                <w:sz w:val="18"/>
              </w:rPr>
            </w:pPr>
            <w:r w:rsidRPr="001F1F09">
              <w:rPr>
                <w:sz w:val="24"/>
                <w:szCs w:val="28"/>
              </w:rPr>
              <w:t>МБДОУ «Детский сад комбинированного вида №65 «Машенька»</w:t>
            </w:r>
          </w:p>
          <w:p w:rsidR="001F1F09" w:rsidRDefault="001F1F09" w:rsidP="001F1F0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5F7D68">
              <w:rPr>
                <w:rFonts w:ascii="Times New Roman" w:hAnsi="Times New Roman" w:cs="Times New Roman"/>
                <w:sz w:val="24"/>
                <w:szCs w:val="24"/>
              </w:rPr>
              <w:t>363 от «15</w:t>
            </w:r>
            <w:r w:rsidRPr="001F1F09">
              <w:rPr>
                <w:rFonts w:ascii="Times New Roman" w:hAnsi="Times New Roman" w:cs="Times New Roman"/>
                <w:sz w:val="24"/>
                <w:szCs w:val="24"/>
              </w:rPr>
              <w:t xml:space="preserve">» </w:t>
            </w:r>
            <w:r w:rsidR="005F7D68">
              <w:rPr>
                <w:rFonts w:ascii="Times New Roman" w:hAnsi="Times New Roman" w:cs="Times New Roman"/>
                <w:sz w:val="24"/>
                <w:szCs w:val="24"/>
              </w:rPr>
              <w:t>ноября 2021</w:t>
            </w:r>
            <w:r w:rsidRPr="001F1F09">
              <w:rPr>
                <w:rFonts w:ascii="Times New Roman" w:hAnsi="Times New Roman" w:cs="Times New Roman"/>
                <w:sz w:val="24"/>
                <w:szCs w:val="24"/>
              </w:rPr>
              <w:t xml:space="preserve"> г. </w:t>
            </w:r>
          </w:p>
          <w:p w:rsidR="00BA0288" w:rsidRDefault="00BA0288" w:rsidP="001F1F09">
            <w:pPr>
              <w:spacing w:after="0" w:line="240" w:lineRule="auto"/>
              <w:rPr>
                <w:rFonts w:ascii="Times New Roman" w:hAnsi="Times New Roman" w:cs="Times New Roman"/>
                <w:sz w:val="24"/>
                <w:szCs w:val="24"/>
              </w:rPr>
            </w:pPr>
          </w:p>
          <w:p w:rsidR="00BA0288" w:rsidRPr="001F1F09" w:rsidRDefault="00BA0288" w:rsidP="00BA0288">
            <w:pPr>
              <w:spacing w:after="0" w:line="240" w:lineRule="auto"/>
              <w:jc w:val="center"/>
              <w:rPr>
                <w:rFonts w:ascii="Times New Roman" w:hAnsi="Times New Roman" w:cs="Times New Roman"/>
                <w:sz w:val="24"/>
                <w:szCs w:val="24"/>
              </w:rPr>
            </w:pPr>
          </w:p>
          <w:p w:rsidR="001F1F09" w:rsidRPr="001F1F09" w:rsidRDefault="001F1F09" w:rsidP="001F1F09">
            <w:pPr>
              <w:spacing w:after="0" w:line="240" w:lineRule="auto"/>
              <w:rPr>
                <w:rFonts w:ascii="Times New Roman" w:hAnsi="Times New Roman" w:cs="Times New Roman"/>
                <w:sz w:val="24"/>
                <w:szCs w:val="24"/>
              </w:rPr>
            </w:pPr>
            <w:r w:rsidRPr="001F1F09">
              <w:rPr>
                <w:rFonts w:ascii="Times New Roman" w:hAnsi="Times New Roman" w:cs="Times New Roman"/>
                <w:sz w:val="24"/>
                <w:szCs w:val="24"/>
              </w:rPr>
              <w:t xml:space="preserve"> </w:t>
            </w:r>
          </w:p>
          <w:p w:rsidR="001F1F09" w:rsidRPr="001F1F09" w:rsidRDefault="001F1F09" w:rsidP="001F1F09">
            <w:pPr>
              <w:spacing w:after="0" w:line="240" w:lineRule="auto"/>
              <w:ind w:hanging="675"/>
              <w:rPr>
                <w:rFonts w:ascii="Times New Roman" w:hAnsi="Times New Roman" w:cs="Times New Roman"/>
                <w:sz w:val="24"/>
                <w:szCs w:val="24"/>
                <w:u w:val="single"/>
              </w:rPr>
            </w:pPr>
          </w:p>
        </w:tc>
      </w:tr>
    </w:tbl>
    <w:p w:rsidR="00BA0288" w:rsidRPr="00BA0288" w:rsidRDefault="00BA0288" w:rsidP="00BA0288">
      <w:pPr>
        <w:spacing w:after="0" w:line="240" w:lineRule="auto"/>
        <w:jc w:val="center"/>
        <w:rPr>
          <w:rFonts w:ascii="Times New Roman" w:hAnsi="Times New Roman" w:cs="Times New Roman"/>
          <w:b/>
          <w:sz w:val="24"/>
          <w:szCs w:val="24"/>
        </w:rPr>
      </w:pPr>
      <w:r w:rsidRPr="00BA0288">
        <w:rPr>
          <w:rFonts w:ascii="Times New Roman" w:hAnsi="Times New Roman" w:cs="Times New Roman"/>
          <w:b/>
          <w:sz w:val="24"/>
          <w:szCs w:val="24"/>
        </w:rPr>
        <w:t>ПОЛОЖЕНИЕ ОБ УСЛОВИЯХ ОПЛАТЫ ТРУДА РАБОТНИКОВ</w:t>
      </w:r>
    </w:p>
    <w:p w:rsidR="00BA0288" w:rsidRPr="00BA0288" w:rsidRDefault="00BA0288" w:rsidP="00BA0288">
      <w:pPr>
        <w:spacing w:after="0" w:line="240" w:lineRule="auto"/>
        <w:jc w:val="both"/>
        <w:rPr>
          <w:rFonts w:ascii="Times New Roman" w:hAnsi="Times New Roman" w:cs="Times New Roman"/>
          <w:sz w:val="24"/>
          <w:szCs w:val="24"/>
        </w:rPr>
      </w:pPr>
    </w:p>
    <w:p w:rsidR="00BA0288" w:rsidRPr="00BA0288" w:rsidRDefault="00BA0288" w:rsidP="00BA0288">
      <w:pPr>
        <w:numPr>
          <w:ilvl w:val="0"/>
          <w:numId w:val="30"/>
        </w:numPr>
        <w:autoSpaceDE w:val="0"/>
        <w:autoSpaceDN w:val="0"/>
        <w:adjustRightInd w:val="0"/>
        <w:spacing w:after="0" w:line="240" w:lineRule="auto"/>
        <w:ind w:left="0" w:firstLine="0"/>
        <w:jc w:val="center"/>
        <w:rPr>
          <w:rFonts w:ascii="Times New Roman" w:hAnsi="Times New Roman" w:cs="Times New Roman"/>
          <w:b/>
          <w:sz w:val="24"/>
          <w:szCs w:val="24"/>
        </w:rPr>
      </w:pPr>
      <w:r w:rsidRPr="00BA0288">
        <w:rPr>
          <w:rFonts w:ascii="Times New Roman" w:hAnsi="Times New Roman" w:cs="Times New Roman"/>
          <w:b/>
          <w:sz w:val="24"/>
          <w:szCs w:val="24"/>
        </w:rPr>
        <w:t>Общие положения</w:t>
      </w:r>
    </w:p>
    <w:p w:rsidR="00BA0288" w:rsidRPr="00BA0288" w:rsidRDefault="00BA0288" w:rsidP="00BA0288">
      <w:pPr>
        <w:numPr>
          <w:ilvl w:val="1"/>
          <w:numId w:val="30"/>
        </w:numPr>
        <w:shd w:val="clear" w:color="auto" w:fill="FFFFFF"/>
        <w:spacing w:after="0" w:line="240" w:lineRule="auto"/>
        <w:ind w:left="0" w:firstLine="0"/>
        <w:jc w:val="both"/>
        <w:textAlignment w:val="baseline"/>
        <w:outlineLvl w:val="1"/>
        <w:rPr>
          <w:rFonts w:ascii="Times New Roman" w:hAnsi="Times New Roman" w:cs="Times New Roman"/>
          <w:sz w:val="24"/>
          <w:szCs w:val="24"/>
        </w:rPr>
      </w:pPr>
      <w:r w:rsidRPr="00BA0288">
        <w:rPr>
          <w:rFonts w:ascii="Times New Roman" w:hAnsi="Times New Roman" w:cs="Times New Roman"/>
          <w:sz w:val="24"/>
          <w:szCs w:val="24"/>
        </w:rPr>
        <w:t xml:space="preserve">Настоящее Положение об условиях </w:t>
      </w:r>
      <w:proofErr w:type="gramStart"/>
      <w:r w:rsidRPr="00BA0288">
        <w:rPr>
          <w:rFonts w:ascii="Times New Roman" w:hAnsi="Times New Roman" w:cs="Times New Roman"/>
          <w:sz w:val="24"/>
          <w:szCs w:val="24"/>
        </w:rPr>
        <w:t xml:space="preserve">оплаты труда работников </w:t>
      </w:r>
      <w:r w:rsidRPr="00BA0288">
        <w:rPr>
          <w:rFonts w:ascii="Times New Roman" w:hAnsi="Times New Roman" w:cs="Times New Roman"/>
          <w:iCs/>
          <w:sz w:val="24"/>
          <w:szCs w:val="24"/>
        </w:rPr>
        <w:t>муниципального бюджетного дошкольного образовательного учреждения города</w:t>
      </w:r>
      <w:proofErr w:type="gramEnd"/>
      <w:r w:rsidRPr="00BA0288">
        <w:rPr>
          <w:rFonts w:ascii="Times New Roman" w:hAnsi="Times New Roman" w:cs="Times New Roman"/>
          <w:iCs/>
          <w:sz w:val="24"/>
          <w:szCs w:val="24"/>
        </w:rPr>
        <w:t xml:space="preserve"> Набережные Челны </w:t>
      </w:r>
      <w:r w:rsidRPr="00BA0288">
        <w:rPr>
          <w:rFonts w:ascii="Times New Roman" w:hAnsi="Times New Roman" w:cs="Times New Roman"/>
          <w:sz w:val="24"/>
          <w:szCs w:val="24"/>
        </w:rPr>
        <w:t xml:space="preserve">«Детский сад комбинированного вида №65 «Машенька» </w:t>
      </w:r>
      <w:r w:rsidRPr="00BA0288">
        <w:rPr>
          <w:rFonts w:ascii="Times New Roman" w:hAnsi="Times New Roman" w:cs="Times New Roman"/>
          <w:color w:val="000000"/>
          <w:sz w:val="24"/>
          <w:szCs w:val="24"/>
        </w:rPr>
        <w:t>(далее - Положение)</w:t>
      </w:r>
      <w:r w:rsidRPr="00BA0288">
        <w:rPr>
          <w:rFonts w:ascii="Times New Roman" w:hAnsi="Times New Roman" w:cs="Times New Roman"/>
          <w:sz w:val="24"/>
          <w:szCs w:val="24"/>
        </w:rPr>
        <w:t xml:space="preserve">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BA0288" w:rsidRPr="00BA0288" w:rsidRDefault="00BA0288" w:rsidP="00BA0288">
      <w:pPr>
        <w:numPr>
          <w:ilvl w:val="1"/>
          <w:numId w:val="30"/>
        </w:numPr>
        <w:shd w:val="clear" w:color="auto" w:fill="FFFFFF"/>
        <w:spacing w:after="0" w:line="240" w:lineRule="auto"/>
        <w:ind w:left="0" w:firstLine="0"/>
        <w:jc w:val="both"/>
        <w:textAlignment w:val="baseline"/>
        <w:outlineLvl w:val="1"/>
        <w:rPr>
          <w:rFonts w:ascii="Times New Roman" w:hAnsi="Times New Roman" w:cs="Times New Roman"/>
          <w:sz w:val="24"/>
          <w:szCs w:val="24"/>
        </w:rPr>
      </w:pPr>
      <w:r w:rsidRPr="00BA0288">
        <w:rPr>
          <w:rFonts w:ascii="Times New Roman" w:hAnsi="Times New Roman" w:cs="Times New Roman"/>
          <w:sz w:val="24"/>
          <w:szCs w:val="24"/>
        </w:rPr>
        <w:t>Настоящее Положение разработано в соответствии:</w:t>
      </w:r>
    </w:p>
    <w:p w:rsidR="00BA0288" w:rsidRPr="00BA0288" w:rsidRDefault="00BA0288" w:rsidP="00BA0288">
      <w:pPr>
        <w:numPr>
          <w:ilvl w:val="0"/>
          <w:numId w:val="33"/>
        </w:numPr>
        <w:shd w:val="clear" w:color="auto" w:fill="FFFFFF"/>
        <w:spacing w:after="0" w:line="240" w:lineRule="auto"/>
        <w:ind w:left="567" w:hanging="567"/>
        <w:jc w:val="both"/>
        <w:textAlignment w:val="baseline"/>
        <w:outlineLvl w:val="1"/>
        <w:rPr>
          <w:rFonts w:ascii="Times New Roman" w:hAnsi="Times New Roman" w:cs="Times New Roman"/>
          <w:sz w:val="24"/>
          <w:szCs w:val="24"/>
        </w:rPr>
      </w:pPr>
      <w:r w:rsidRPr="00BA0288">
        <w:rPr>
          <w:rFonts w:ascii="Times New Roman" w:hAnsi="Times New Roman" w:cs="Times New Roman"/>
          <w:sz w:val="24"/>
          <w:szCs w:val="24"/>
        </w:rPr>
        <w:t>с решением Городского Совета муниципального образования город Набережные Челны от 10.08.2018 года № 26/8 «Об условиях оплаты труда руководителей и работников муниципальных образовательных организациях и отдельных муниципальных организаций города Набережные Челны».</w:t>
      </w:r>
      <w:r w:rsidRPr="00BA0288">
        <w:rPr>
          <w:rFonts w:ascii="Times New Roman" w:hAnsi="Times New Roman" w:cs="Times New Roman"/>
          <w:color w:val="444444"/>
          <w:sz w:val="24"/>
          <w:szCs w:val="24"/>
        </w:rPr>
        <w:t xml:space="preserve"> </w:t>
      </w:r>
    </w:p>
    <w:p w:rsidR="00BA0288" w:rsidRPr="00BA0288" w:rsidRDefault="00BA0288" w:rsidP="00BA0288">
      <w:pPr>
        <w:numPr>
          <w:ilvl w:val="0"/>
          <w:numId w:val="33"/>
        </w:numPr>
        <w:shd w:val="clear" w:color="auto" w:fill="FFFFFF"/>
        <w:spacing w:after="0" w:line="240" w:lineRule="auto"/>
        <w:ind w:left="567" w:hanging="567"/>
        <w:jc w:val="both"/>
        <w:textAlignment w:val="baseline"/>
        <w:outlineLvl w:val="1"/>
        <w:rPr>
          <w:rFonts w:ascii="Times New Roman" w:hAnsi="Times New Roman" w:cs="Times New Roman"/>
          <w:sz w:val="24"/>
          <w:szCs w:val="24"/>
        </w:rPr>
      </w:pPr>
      <w:r w:rsidRPr="00BA0288">
        <w:rPr>
          <w:rFonts w:ascii="Times New Roman" w:hAnsi="Times New Roman" w:cs="Times New Roman"/>
          <w:bCs/>
          <w:sz w:val="24"/>
          <w:szCs w:val="24"/>
          <w:shd w:val="clear" w:color="auto" w:fill="FFFFFF"/>
        </w:rPr>
        <w:t xml:space="preserve">Постановление Кабинета Министров РТ № 412 от 31.05.2018 "Об условиях </w:t>
      </w:r>
      <w:proofErr w:type="gramStart"/>
      <w:r w:rsidRPr="00BA0288">
        <w:rPr>
          <w:rFonts w:ascii="Times New Roman" w:hAnsi="Times New Roman" w:cs="Times New Roman"/>
          <w:bCs/>
          <w:sz w:val="24"/>
          <w:szCs w:val="24"/>
          <w:shd w:val="clear" w:color="auto" w:fill="FFFFFF"/>
        </w:rPr>
        <w:t>оплаты труда работников государственных образовательных организаций Республики</w:t>
      </w:r>
      <w:proofErr w:type="gramEnd"/>
      <w:r w:rsidRPr="00BA0288">
        <w:rPr>
          <w:rFonts w:ascii="Times New Roman" w:hAnsi="Times New Roman" w:cs="Times New Roman"/>
          <w:bCs/>
          <w:sz w:val="24"/>
          <w:szCs w:val="24"/>
          <w:shd w:val="clear" w:color="auto" w:fill="FFFFFF"/>
        </w:rPr>
        <w:t xml:space="preserve"> Татарстан".</w:t>
      </w:r>
    </w:p>
    <w:p w:rsidR="00BA0288" w:rsidRPr="00BA0288" w:rsidRDefault="00BA0288" w:rsidP="00BA0288">
      <w:pPr>
        <w:numPr>
          <w:ilvl w:val="0"/>
          <w:numId w:val="33"/>
        </w:numPr>
        <w:shd w:val="clear" w:color="auto" w:fill="FFFFFF"/>
        <w:spacing w:after="0" w:line="240" w:lineRule="auto"/>
        <w:ind w:left="567" w:hanging="567"/>
        <w:jc w:val="both"/>
        <w:textAlignment w:val="baseline"/>
        <w:outlineLvl w:val="1"/>
        <w:rPr>
          <w:rFonts w:ascii="Times New Roman" w:hAnsi="Times New Roman" w:cs="Times New Roman"/>
          <w:sz w:val="24"/>
          <w:szCs w:val="24"/>
        </w:rPr>
      </w:pPr>
      <w:proofErr w:type="gramStart"/>
      <w:r w:rsidRPr="00BA0288">
        <w:rPr>
          <w:rFonts w:ascii="Times New Roman" w:hAnsi="Times New Roman" w:cs="Times New Roman"/>
          <w:sz w:val="24"/>
          <w:szCs w:val="24"/>
        </w:rPr>
        <w:t>Приказом Министерства образования и науки РФ от 22.12.2014 № 1601 (ред. От 29.06.2016 г.)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оговариваемых в трудовом договоре»,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roofErr w:type="gramEnd"/>
    </w:p>
    <w:p w:rsidR="00BA0288" w:rsidRPr="00BA0288" w:rsidRDefault="00BA0288" w:rsidP="00BA0288">
      <w:pPr>
        <w:pStyle w:val="a5"/>
        <w:numPr>
          <w:ilvl w:val="0"/>
          <w:numId w:val="33"/>
        </w:numPr>
        <w:shd w:val="clear" w:color="auto" w:fill="FFFFFF"/>
        <w:autoSpaceDE w:val="0"/>
        <w:autoSpaceDN w:val="0"/>
        <w:adjustRightInd w:val="0"/>
        <w:spacing w:after="0" w:line="240" w:lineRule="auto"/>
        <w:ind w:left="567" w:hanging="567"/>
        <w:contextualSpacing w:val="0"/>
        <w:jc w:val="both"/>
        <w:textAlignment w:val="baseline"/>
        <w:outlineLvl w:val="1"/>
        <w:rPr>
          <w:rFonts w:ascii="Times New Roman" w:hAnsi="Times New Roman" w:cs="Times New Roman"/>
          <w:sz w:val="24"/>
          <w:szCs w:val="24"/>
        </w:rPr>
      </w:pPr>
      <w:r w:rsidRPr="00BA0288">
        <w:rPr>
          <w:rFonts w:ascii="Times New Roman" w:eastAsia="Times New Roman" w:hAnsi="Times New Roman" w:cs="Times New Roman"/>
          <w:sz w:val="24"/>
          <w:szCs w:val="24"/>
          <w:lang w:eastAsia="ru-RU"/>
        </w:rPr>
        <w:t>Постановление Кабинета Министров РТ № 1030 от 30.10.2021 " О ВНЕСЕНИИ</w:t>
      </w:r>
      <w:r w:rsidRPr="00BA0288">
        <w:rPr>
          <w:rFonts w:ascii="Times New Roman" w:eastAsia="Times New Roman" w:hAnsi="Times New Roman" w:cs="Times New Roman"/>
          <w:smallCaps/>
          <w:sz w:val="24"/>
          <w:szCs w:val="24"/>
          <w:lang w:eastAsia="ru-RU"/>
        </w:rPr>
        <w:t xml:space="preserve"> ИЗМЕНЕНИЙ В ОТДЕЛЬНЫЕ ПОСТАНОВЛЕНИЯ КАБИНЕТА МИНИСТРОВ РЕСПУБЛИКИ ТАТАРСТАН".</w:t>
      </w:r>
    </w:p>
    <w:p w:rsidR="00BA0288" w:rsidRPr="00BA0288" w:rsidRDefault="00BA0288" w:rsidP="00BA0288">
      <w:pPr>
        <w:numPr>
          <w:ilvl w:val="1"/>
          <w:numId w:val="30"/>
        </w:numPr>
        <w:shd w:val="clear" w:color="auto" w:fill="FFFFFF"/>
        <w:spacing w:after="0" w:line="240" w:lineRule="auto"/>
        <w:ind w:left="0" w:firstLine="0"/>
        <w:jc w:val="both"/>
        <w:textAlignment w:val="baseline"/>
        <w:outlineLvl w:val="1"/>
        <w:rPr>
          <w:rFonts w:ascii="Times New Roman" w:hAnsi="Times New Roman" w:cs="Times New Roman"/>
          <w:sz w:val="24"/>
          <w:szCs w:val="24"/>
        </w:rPr>
      </w:pPr>
      <w:r w:rsidRPr="00BA0288">
        <w:rPr>
          <w:rFonts w:ascii="Times New Roman" w:hAnsi="Times New Roman" w:cs="Times New Roman"/>
          <w:sz w:val="24"/>
          <w:szCs w:val="24"/>
        </w:rPr>
        <w:t xml:space="preserve">В настоящем Положении используются следующие понятия и определения:    </w:t>
      </w:r>
    </w:p>
    <w:p w:rsidR="00383981" w:rsidRDefault="00BA0288" w:rsidP="00BA0288">
      <w:pPr>
        <w:shd w:val="clear" w:color="auto" w:fill="FFFFFF"/>
        <w:spacing w:after="0" w:line="240" w:lineRule="auto"/>
        <w:ind w:firstLine="567"/>
        <w:jc w:val="both"/>
        <w:textAlignment w:val="baseline"/>
        <w:outlineLvl w:val="1"/>
        <w:rPr>
          <w:rFonts w:ascii="Times New Roman" w:hAnsi="Times New Roman" w:cs="Times New Roman"/>
          <w:sz w:val="24"/>
          <w:szCs w:val="24"/>
        </w:rPr>
      </w:pPr>
      <w:r w:rsidRPr="00BA0288">
        <w:rPr>
          <w:rFonts w:ascii="Times New Roman" w:hAnsi="Times New Roman" w:cs="Times New Roman"/>
          <w:b/>
          <w:sz w:val="24"/>
          <w:szCs w:val="24"/>
        </w:rPr>
        <w:t>система оплаты труда</w:t>
      </w:r>
      <w:r w:rsidRPr="00BA0288">
        <w:rPr>
          <w:rFonts w:ascii="Times New Roman" w:hAnsi="Times New Roman" w:cs="Times New Roman"/>
          <w:sz w:val="24"/>
          <w:szCs w:val="24"/>
        </w:rPr>
        <w:t xml:space="preserve"> – совокупность норм, определяющих условия и </w:t>
      </w:r>
      <w:proofErr w:type="gramStart"/>
      <w:r w:rsidRPr="00BA0288">
        <w:rPr>
          <w:rFonts w:ascii="Times New Roman" w:hAnsi="Times New Roman" w:cs="Times New Roman"/>
          <w:sz w:val="24"/>
          <w:szCs w:val="24"/>
        </w:rPr>
        <w:t>размеры оплаты труда</w:t>
      </w:r>
      <w:proofErr w:type="gramEnd"/>
      <w:r w:rsidRPr="00BA0288">
        <w:rPr>
          <w:rFonts w:ascii="Times New Roman" w:hAnsi="Times New Roman" w:cs="Times New Roman"/>
          <w:sz w:val="24"/>
          <w:szCs w:val="24"/>
        </w:rPr>
        <w:t xml:space="preserve"> работников Учреждения, включая размеры базовых окладов, базовых ставок заработной платы, должностных окладов, а также выплаты компенсационного и </w:t>
      </w:r>
    </w:p>
    <w:p w:rsidR="00383981" w:rsidRDefault="00383981" w:rsidP="00BA0288">
      <w:pPr>
        <w:shd w:val="clear" w:color="auto" w:fill="FFFFFF"/>
        <w:spacing w:after="0" w:line="240" w:lineRule="auto"/>
        <w:ind w:firstLine="567"/>
        <w:jc w:val="both"/>
        <w:textAlignment w:val="baseline"/>
        <w:outlineLvl w:val="1"/>
        <w:rPr>
          <w:rFonts w:ascii="Times New Roman" w:hAnsi="Times New Roman" w:cs="Times New Roman"/>
          <w:sz w:val="24"/>
          <w:szCs w:val="24"/>
        </w:rPr>
      </w:pPr>
    </w:p>
    <w:p w:rsidR="00383981" w:rsidRDefault="00383981" w:rsidP="00BA0288">
      <w:pPr>
        <w:shd w:val="clear" w:color="auto" w:fill="FFFFFF"/>
        <w:spacing w:after="0" w:line="240" w:lineRule="auto"/>
        <w:ind w:firstLine="567"/>
        <w:jc w:val="both"/>
        <w:textAlignment w:val="baseline"/>
        <w:outlineLvl w:val="1"/>
        <w:rPr>
          <w:rFonts w:ascii="Times New Roman" w:hAnsi="Times New Roman" w:cs="Times New Roman"/>
          <w:sz w:val="24"/>
          <w:szCs w:val="24"/>
        </w:rPr>
      </w:pPr>
    </w:p>
    <w:p w:rsidR="00BA0288" w:rsidRPr="00BA0288" w:rsidRDefault="00BA0288" w:rsidP="00BA0288">
      <w:pPr>
        <w:shd w:val="clear" w:color="auto" w:fill="FFFFFF"/>
        <w:spacing w:after="0" w:line="240" w:lineRule="auto"/>
        <w:ind w:firstLine="567"/>
        <w:jc w:val="both"/>
        <w:textAlignment w:val="baseline"/>
        <w:outlineLvl w:val="1"/>
        <w:rPr>
          <w:rFonts w:ascii="Times New Roman" w:hAnsi="Times New Roman" w:cs="Times New Roman"/>
          <w:sz w:val="24"/>
          <w:szCs w:val="24"/>
        </w:rPr>
      </w:pPr>
      <w:r w:rsidRPr="00BA0288">
        <w:rPr>
          <w:rFonts w:ascii="Times New Roman" w:hAnsi="Times New Roman" w:cs="Times New Roman"/>
          <w:sz w:val="24"/>
          <w:szCs w:val="24"/>
        </w:rPr>
        <w:t xml:space="preserve">стимулирующего характера, </w:t>
      </w:r>
      <w:proofErr w:type="gramStart"/>
      <w:r w:rsidRPr="00BA0288">
        <w:rPr>
          <w:rFonts w:ascii="Times New Roman" w:hAnsi="Times New Roman" w:cs="Times New Roman"/>
          <w:sz w:val="24"/>
          <w:szCs w:val="24"/>
        </w:rPr>
        <w:t>установленных</w:t>
      </w:r>
      <w:proofErr w:type="gramEnd"/>
      <w:r w:rsidRPr="00BA0288">
        <w:rPr>
          <w:rFonts w:ascii="Times New Roman" w:hAnsi="Times New Roman" w:cs="Times New Roman"/>
          <w:sz w:val="24"/>
          <w:szCs w:val="24"/>
        </w:rPr>
        <w:t xml:space="preserve"> в соответствии с федеральным законодательством и иными нормативными правовыми актами Российской Федерации и Республики Татарстан;</w:t>
      </w:r>
    </w:p>
    <w:p w:rsidR="00BA0288" w:rsidRPr="00BA0288" w:rsidRDefault="00BA0288" w:rsidP="00BA0288">
      <w:pPr>
        <w:shd w:val="clear" w:color="auto" w:fill="FFFFFF"/>
        <w:spacing w:after="0" w:line="240" w:lineRule="auto"/>
        <w:ind w:firstLine="567"/>
        <w:jc w:val="both"/>
        <w:textAlignment w:val="baseline"/>
        <w:outlineLvl w:val="1"/>
        <w:rPr>
          <w:rFonts w:ascii="Times New Roman" w:hAnsi="Times New Roman" w:cs="Times New Roman"/>
          <w:sz w:val="24"/>
          <w:szCs w:val="24"/>
        </w:rPr>
      </w:pPr>
      <w:r w:rsidRPr="00BA0288">
        <w:rPr>
          <w:rFonts w:ascii="Times New Roman" w:hAnsi="Times New Roman" w:cs="Times New Roman"/>
          <w:b/>
          <w:sz w:val="24"/>
          <w:szCs w:val="24"/>
        </w:rPr>
        <w:t>базовый оклад –</w:t>
      </w:r>
      <w:r w:rsidRPr="00BA0288">
        <w:rPr>
          <w:rFonts w:ascii="Times New Roman" w:hAnsi="Times New Roman" w:cs="Times New Roman"/>
          <w:sz w:val="24"/>
          <w:szCs w:val="24"/>
        </w:rPr>
        <w:t xml:space="preserve"> оклад, ставка заработной платы работника Учреждения, установленные ему зав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BA0288" w:rsidRPr="00BA0288" w:rsidRDefault="00BA0288" w:rsidP="00BA0288">
      <w:pPr>
        <w:autoSpaceDE w:val="0"/>
        <w:autoSpaceDN w:val="0"/>
        <w:adjustRightInd w:val="0"/>
        <w:spacing w:after="0" w:line="240" w:lineRule="auto"/>
        <w:ind w:firstLine="567"/>
        <w:jc w:val="both"/>
        <w:rPr>
          <w:rFonts w:ascii="Times New Roman" w:hAnsi="Times New Roman" w:cs="Times New Roman"/>
          <w:sz w:val="24"/>
          <w:szCs w:val="24"/>
        </w:rPr>
      </w:pPr>
      <w:r w:rsidRPr="00BA0288">
        <w:rPr>
          <w:rFonts w:ascii="Times New Roman" w:hAnsi="Times New Roman" w:cs="Times New Roman"/>
          <w:b/>
          <w:sz w:val="24"/>
          <w:szCs w:val="24"/>
        </w:rPr>
        <w:t>должностной оклад</w:t>
      </w:r>
      <w:r w:rsidRPr="00BA0288">
        <w:rPr>
          <w:rFonts w:ascii="Times New Roman" w:hAnsi="Times New Roman" w:cs="Times New Roman"/>
          <w:sz w:val="24"/>
          <w:szCs w:val="24"/>
        </w:rPr>
        <w:t xml:space="preserve"> – фиксированный </w:t>
      </w:r>
      <w:proofErr w:type="gramStart"/>
      <w:r w:rsidRPr="00BA0288">
        <w:rPr>
          <w:rFonts w:ascii="Times New Roman" w:hAnsi="Times New Roman" w:cs="Times New Roman"/>
          <w:sz w:val="24"/>
          <w:szCs w:val="24"/>
        </w:rPr>
        <w:t>размер оплаты труда</w:t>
      </w:r>
      <w:proofErr w:type="gramEnd"/>
      <w:r w:rsidRPr="00BA0288">
        <w:rPr>
          <w:rFonts w:ascii="Times New Roman" w:hAnsi="Times New Roman" w:cs="Times New Roman"/>
          <w:sz w:val="24"/>
          <w:szCs w:val="24"/>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 </w:t>
      </w:r>
    </w:p>
    <w:p w:rsidR="00BA0288" w:rsidRPr="00BA0288" w:rsidRDefault="00BA0288" w:rsidP="00BA0288">
      <w:pPr>
        <w:autoSpaceDE w:val="0"/>
        <w:autoSpaceDN w:val="0"/>
        <w:adjustRightInd w:val="0"/>
        <w:spacing w:after="0" w:line="240" w:lineRule="auto"/>
        <w:ind w:firstLine="567"/>
        <w:jc w:val="both"/>
        <w:rPr>
          <w:rFonts w:ascii="Times New Roman" w:hAnsi="Times New Roman" w:cs="Times New Roman"/>
          <w:sz w:val="24"/>
          <w:szCs w:val="24"/>
        </w:rPr>
      </w:pPr>
      <w:r w:rsidRPr="00BA0288">
        <w:rPr>
          <w:rFonts w:ascii="Times New Roman" w:hAnsi="Times New Roman" w:cs="Times New Roman"/>
          <w:b/>
          <w:sz w:val="24"/>
          <w:szCs w:val="24"/>
        </w:rPr>
        <w:t>заработная плата</w:t>
      </w:r>
      <w:r w:rsidRPr="00BA0288">
        <w:rPr>
          <w:rFonts w:ascii="Times New Roman" w:hAnsi="Times New Roman" w:cs="Times New Roman"/>
          <w:sz w:val="24"/>
          <w:szCs w:val="24"/>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BA0288" w:rsidRPr="00BA0288" w:rsidRDefault="00BA0288" w:rsidP="00BA0288">
      <w:pPr>
        <w:pStyle w:val="24"/>
        <w:spacing w:after="0" w:line="240" w:lineRule="auto"/>
        <w:ind w:left="0" w:firstLine="567"/>
        <w:jc w:val="both"/>
        <w:rPr>
          <w:rFonts w:ascii="Times New Roman" w:hAnsi="Times New Roman" w:cs="Times New Roman"/>
        </w:rPr>
      </w:pPr>
      <w:proofErr w:type="gramStart"/>
      <w:r w:rsidRPr="00BA0288">
        <w:rPr>
          <w:rFonts w:ascii="Times New Roman" w:hAnsi="Times New Roman" w:cs="Times New Roman"/>
          <w:b/>
        </w:rPr>
        <w:t>выплаты компенсационного характера</w:t>
      </w:r>
      <w:r w:rsidRPr="00BA0288">
        <w:rPr>
          <w:rFonts w:ascii="Times New Roman" w:hAnsi="Times New Roman" w:cs="Times New Roman"/>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BA0288" w:rsidRPr="00BA0288" w:rsidRDefault="00BA0288" w:rsidP="00BA0288">
      <w:pPr>
        <w:spacing w:after="0" w:line="240" w:lineRule="auto"/>
        <w:ind w:firstLine="567"/>
        <w:jc w:val="both"/>
        <w:rPr>
          <w:rFonts w:ascii="Times New Roman" w:hAnsi="Times New Roman" w:cs="Times New Roman"/>
          <w:sz w:val="24"/>
          <w:szCs w:val="24"/>
        </w:rPr>
      </w:pPr>
      <w:r w:rsidRPr="00BA0288">
        <w:rPr>
          <w:rFonts w:ascii="Times New Roman" w:hAnsi="Times New Roman" w:cs="Times New Roman"/>
          <w:b/>
          <w:sz w:val="24"/>
          <w:szCs w:val="24"/>
        </w:rPr>
        <w:t>выплаты стимулирующего характера</w:t>
      </w:r>
      <w:r w:rsidRPr="00BA0288">
        <w:rPr>
          <w:rFonts w:ascii="Times New Roman" w:hAnsi="Times New Roman" w:cs="Times New Roman"/>
          <w:sz w:val="24"/>
          <w:szCs w:val="24"/>
        </w:rPr>
        <w:t xml:space="preserve"> – доплаты и надбавки стимулирующего характера, премии и иные поощрительные выплаты;</w:t>
      </w:r>
    </w:p>
    <w:p w:rsidR="00BA0288" w:rsidRPr="00BA0288" w:rsidRDefault="00BA0288" w:rsidP="00BA0288">
      <w:pPr>
        <w:pStyle w:val="12"/>
        <w:ind w:firstLine="0"/>
        <w:rPr>
          <w:sz w:val="24"/>
          <w:szCs w:val="24"/>
        </w:rPr>
      </w:pPr>
      <w:r w:rsidRPr="00BA0288">
        <w:rPr>
          <w:sz w:val="24"/>
          <w:szCs w:val="24"/>
        </w:rPr>
        <w:t xml:space="preserve">1.3. Заработная плата (оплата труда) работников (далее – работников Учреждения) определяется исходя </w:t>
      </w:r>
      <w:proofErr w:type="gramStart"/>
      <w:r w:rsidRPr="00BA0288">
        <w:rPr>
          <w:sz w:val="24"/>
          <w:szCs w:val="24"/>
        </w:rPr>
        <w:t>из</w:t>
      </w:r>
      <w:proofErr w:type="gramEnd"/>
      <w:r w:rsidRPr="00BA0288">
        <w:rPr>
          <w:sz w:val="24"/>
          <w:szCs w:val="24"/>
        </w:rPr>
        <w:t>:</w:t>
      </w:r>
    </w:p>
    <w:p w:rsidR="00BA0288" w:rsidRPr="00BA0288" w:rsidRDefault="00BA0288" w:rsidP="00BA0288">
      <w:pPr>
        <w:pStyle w:val="12"/>
        <w:ind w:firstLine="567"/>
        <w:rPr>
          <w:sz w:val="24"/>
          <w:szCs w:val="24"/>
        </w:rPr>
      </w:pPr>
      <w:r w:rsidRPr="00BA0288">
        <w:rPr>
          <w:sz w:val="24"/>
          <w:szCs w:val="24"/>
        </w:rPr>
        <w:t>должностных окладов;</w:t>
      </w:r>
    </w:p>
    <w:p w:rsidR="00BA0288" w:rsidRPr="00BA0288" w:rsidRDefault="00BA0288" w:rsidP="00BA0288">
      <w:pPr>
        <w:pStyle w:val="12"/>
        <w:ind w:firstLine="567"/>
        <w:rPr>
          <w:sz w:val="24"/>
          <w:szCs w:val="24"/>
        </w:rPr>
      </w:pPr>
      <w:r w:rsidRPr="00BA0288">
        <w:rPr>
          <w:sz w:val="24"/>
          <w:szCs w:val="24"/>
        </w:rPr>
        <w:t>выплат компенсационного характера;</w:t>
      </w:r>
    </w:p>
    <w:p w:rsidR="00BA0288" w:rsidRPr="00BA0288" w:rsidRDefault="00BA0288" w:rsidP="00BA0288">
      <w:pPr>
        <w:pStyle w:val="12"/>
        <w:ind w:firstLine="567"/>
        <w:rPr>
          <w:sz w:val="24"/>
          <w:szCs w:val="24"/>
        </w:rPr>
      </w:pPr>
      <w:r w:rsidRPr="00BA0288">
        <w:rPr>
          <w:sz w:val="24"/>
          <w:szCs w:val="24"/>
        </w:rPr>
        <w:t>выплат стимулирующего характера.</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1.4</w:t>
      </w:r>
      <w:proofErr w:type="gramStart"/>
      <w:r w:rsidRPr="00BA0288">
        <w:rPr>
          <w:rFonts w:ascii="Times New Roman" w:hAnsi="Times New Roman" w:cs="Times New Roman"/>
          <w:sz w:val="24"/>
          <w:szCs w:val="24"/>
        </w:rPr>
        <w:t xml:space="preserve"> П</w:t>
      </w:r>
      <w:proofErr w:type="gramEnd"/>
      <w:r w:rsidRPr="00BA0288">
        <w:rPr>
          <w:rFonts w:ascii="Times New Roman" w:hAnsi="Times New Roman" w:cs="Times New Roman"/>
          <w:sz w:val="24"/>
          <w:szCs w:val="24"/>
        </w:rPr>
        <w:t>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BA0288" w:rsidRPr="00BA0288" w:rsidRDefault="00BA0288" w:rsidP="00BA0288">
      <w:pPr>
        <w:autoSpaceDE w:val="0"/>
        <w:autoSpaceDN w:val="0"/>
        <w:adjustRightInd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1.5.    Руководители дошкольных образовательных организаций:</w:t>
      </w:r>
    </w:p>
    <w:p w:rsidR="00BA0288" w:rsidRPr="00BA0288" w:rsidRDefault="00BA0288" w:rsidP="00BA0288">
      <w:pPr>
        <w:autoSpaceDE w:val="0"/>
        <w:autoSpaceDN w:val="0"/>
        <w:adjustRightInd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1) 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BA0288" w:rsidRPr="00BA0288" w:rsidRDefault="00BA0288" w:rsidP="00BA0288">
      <w:pPr>
        <w:autoSpaceDE w:val="0"/>
        <w:autoSpaceDN w:val="0"/>
        <w:adjustRightInd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2) ежегодно составляют и утверждают на работников дошкольных образовательных организаций тарификационные списки;</w:t>
      </w:r>
    </w:p>
    <w:p w:rsidR="00BA0288" w:rsidRPr="00BA0288" w:rsidRDefault="00BA0288" w:rsidP="00BA0288">
      <w:pPr>
        <w:autoSpaceDE w:val="0"/>
        <w:autoSpaceDN w:val="0"/>
        <w:adjustRightInd w:val="0"/>
        <w:spacing w:after="0" w:line="240" w:lineRule="auto"/>
        <w:rPr>
          <w:rFonts w:ascii="Times New Roman" w:hAnsi="Times New Roman" w:cs="Times New Roman"/>
          <w:color w:val="FF0000"/>
          <w:sz w:val="24"/>
          <w:szCs w:val="24"/>
        </w:rPr>
      </w:pPr>
      <w:r w:rsidRPr="00BA0288">
        <w:rPr>
          <w:rFonts w:ascii="Times New Roman" w:hAnsi="Times New Roman" w:cs="Times New Roman"/>
          <w:sz w:val="24"/>
          <w:szCs w:val="24"/>
        </w:rPr>
        <w:t>3) несут ответственность за своевременное и правильное определение размеров заработной платы работников дошкольных образовательных организаций.</w:t>
      </w:r>
    </w:p>
    <w:p w:rsidR="00BA0288" w:rsidRPr="00BA0288" w:rsidRDefault="00BA0288" w:rsidP="00BA0288">
      <w:pPr>
        <w:pStyle w:val="ConsPlusNormal"/>
        <w:ind w:firstLine="0"/>
        <w:jc w:val="both"/>
        <w:rPr>
          <w:rFonts w:ascii="Times New Roman" w:hAnsi="Times New Roman" w:cs="Times New Roman"/>
          <w:sz w:val="24"/>
          <w:szCs w:val="24"/>
        </w:rPr>
      </w:pPr>
      <w:r w:rsidRPr="00BA0288">
        <w:rPr>
          <w:rFonts w:ascii="Times New Roman" w:hAnsi="Times New Roman" w:cs="Times New Roman"/>
          <w:sz w:val="24"/>
          <w:szCs w:val="24"/>
        </w:rPr>
        <w:t>1.6. Учредители дошкольных образовательных организаций:</w:t>
      </w:r>
    </w:p>
    <w:p w:rsidR="00BA0288" w:rsidRPr="00BA0288" w:rsidRDefault="00BA0288" w:rsidP="00BA0288">
      <w:pPr>
        <w:pStyle w:val="ConsPlusNormal"/>
        <w:ind w:firstLine="0"/>
        <w:jc w:val="both"/>
        <w:rPr>
          <w:rFonts w:ascii="Times New Roman" w:hAnsi="Times New Roman" w:cs="Times New Roman"/>
          <w:sz w:val="24"/>
          <w:szCs w:val="24"/>
        </w:rPr>
      </w:pPr>
      <w:r w:rsidRPr="00BA0288">
        <w:rPr>
          <w:rFonts w:ascii="Times New Roman" w:hAnsi="Times New Roman" w:cs="Times New Roman"/>
          <w:sz w:val="24"/>
          <w:szCs w:val="24"/>
        </w:rPr>
        <w:t>1) ежегодно утверждают должностные оклады руководителям дошкольных образовательных организаций на начало учебного года;</w:t>
      </w:r>
    </w:p>
    <w:p w:rsidR="00BA0288" w:rsidRPr="00BA0288" w:rsidRDefault="00BA0288" w:rsidP="00BA0288">
      <w:pPr>
        <w:pStyle w:val="12"/>
        <w:ind w:firstLine="0"/>
        <w:rPr>
          <w:sz w:val="24"/>
          <w:szCs w:val="24"/>
        </w:rPr>
      </w:pPr>
      <w:r w:rsidRPr="00BA0288">
        <w:rPr>
          <w:sz w:val="24"/>
          <w:szCs w:val="24"/>
        </w:rPr>
        <w:t>2) осуществляют оценку эффективности деятельности руководителей дошкольных образовательных организаций, на основании которой устанавливают им стимулирующие выплаты.</w:t>
      </w:r>
    </w:p>
    <w:p w:rsidR="00BA0288" w:rsidRPr="00BA0288" w:rsidRDefault="00BA0288" w:rsidP="00BA0288">
      <w:pPr>
        <w:pStyle w:val="12"/>
        <w:ind w:firstLine="0"/>
        <w:rPr>
          <w:sz w:val="24"/>
          <w:szCs w:val="24"/>
        </w:rPr>
      </w:pPr>
      <w:r w:rsidRPr="00BA0288">
        <w:rPr>
          <w:sz w:val="24"/>
          <w:szCs w:val="24"/>
        </w:rPr>
        <w:t>1.7.  Классификация должностей по характеру и сложности их труда в соответствии с Тарифно-квалификационными характеристиками.</w:t>
      </w:r>
    </w:p>
    <w:p w:rsidR="00BA0288" w:rsidRPr="00BA0288" w:rsidRDefault="00BA0288" w:rsidP="00BA0288">
      <w:pPr>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В группу </w:t>
      </w:r>
      <w:r w:rsidRPr="00BA0288">
        <w:rPr>
          <w:rFonts w:ascii="Times New Roman" w:hAnsi="Times New Roman" w:cs="Times New Roman"/>
          <w:b/>
          <w:bCs/>
          <w:sz w:val="24"/>
          <w:szCs w:val="24"/>
        </w:rPr>
        <w:t xml:space="preserve">педагогический персонал </w:t>
      </w:r>
      <w:r w:rsidRPr="00BA0288">
        <w:rPr>
          <w:rFonts w:ascii="Times New Roman" w:hAnsi="Times New Roman" w:cs="Times New Roman"/>
          <w:sz w:val="24"/>
          <w:szCs w:val="24"/>
        </w:rPr>
        <w:t xml:space="preserve">  включаются работники, в основные функции которых входит проведение учебных занятий и воспитательной работы с воспитанниками, к ним относятся: воспитатели, педагог-психолог; старший воспитатель, музыкальные руководители, инструкторы по физической культуре; учитель-логопед; учитель-дефектолог.</w:t>
      </w:r>
    </w:p>
    <w:p w:rsidR="00BA0288" w:rsidRPr="00BA0288" w:rsidRDefault="00BA0288" w:rsidP="00BA0288">
      <w:pPr>
        <w:tabs>
          <w:tab w:val="num" w:pos="993"/>
        </w:tabs>
        <w:spacing w:after="0" w:line="240" w:lineRule="auto"/>
        <w:ind w:firstLine="567"/>
        <w:jc w:val="both"/>
        <w:rPr>
          <w:rFonts w:ascii="Times New Roman" w:hAnsi="Times New Roman" w:cs="Times New Roman"/>
          <w:sz w:val="24"/>
          <w:szCs w:val="24"/>
        </w:rPr>
      </w:pPr>
      <w:r w:rsidRPr="00BA0288">
        <w:rPr>
          <w:rFonts w:ascii="Times New Roman" w:hAnsi="Times New Roman" w:cs="Times New Roman"/>
          <w:sz w:val="24"/>
          <w:szCs w:val="24"/>
        </w:rPr>
        <w:lastRenderedPageBreak/>
        <w:t xml:space="preserve">В группу </w:t>
      </w:r>
      <w:r w:rsidRPr="00BA0288">
        <w:rPr>
          <w:rFonts w:ascii="Times New Roman" w:hAnsi="Times New Roman" w:cs="Times New Roman"/>
          <w:b/>
          <w:bCs/>
          <w:sz w:val="24"/>
          <w:szCs w:val="24"/>
        </w:rPr>
        <w:t>административный персонал</w:t>
      </w:r>
      <w:r w:rsidRPr="00BA0288">
        <w:rPr>
          <w:rFonts w:ascii="Times New Roman" w:hAnsi="Times New Roman" w:cs="Times New Roman"/>
          <w:sz w:val="24"/>
          <w:szCs w:val="24"/>
        </w:rPr>
        <w:t xml:space="preserve"> включаются работники, основные функции которых связаны с организацией образовательного процесса, а также управлением коллективом, к ним относятся: заведующий Учреждением, заместитель заведующего по хозяйственной работе, главный бухгалтер.</w:t>
      </w:r>
    </w:p>
    <w:p w:rsidR="00BA0288" w:rsidRPr="00BA0288" w:rsidRDefault="00BA0288" w:rsidP="00BA0288">
      <w:pPr>
        <w:tabs>
          <w:tab w:val="num" w:pos="993"/>
        </w:tabs>
        <w:spacing w:after="0" w:line="240" w:lineRule="auto"/>
        <w:ind w:firstLine="567"/>
        <w:jc w:val="both"/>
        <w:rPr>
          <w:rFonts w:ascii="Times New Roman" w:hAnsi="Times New Roman" w:cs="Times New Roman"/>
          <w:b/>
          <w:sz w:val="24"/>
          <w:szCs w:val="24"/>
        </w:rPr>
      </w:pPr>
      <w:r w:rsidRPr="00BA0288">
        <w:rPr>
          <w:rFonts w:ascii="Times New Roman" w:hAnsi="Times New Roman" w:cs="Times New Roman"/>
          <w:sz w:val="24"/>
          <w:szCs w:val="24"/>
        </w:rPr>
        <w:t>В группу</w:t>
      </w:r>
      <w:r w:rsidRPr="00BA0288">
        <w:rPr>
          <w:rFonts w:ascii="Times New Roman" w:hAnsi="Times New Roman" w:cs="Times New Roman"/>
          <w:b/>
          <w:bCs/>
          <w:sz w:val="24"/>
          <w:szCs w:val="24"/>
        </w:rPr>
        <w:t xml:space="preserve"> учебно-вспомогательный персонал </w:t>
      </w:r>
      <w:r w:rsidRPr="00BA0288">
        <w:rPr>
          <w:rFonts w:ascii="Times New Roman" w:hAnsi="Times New Roman" w:cs="Times New Roman"/>
          <w:sz w:val="24"/>
          <w:szCs w:val="24"/>
        </w:rPr>
        <w:t xml:space="preserve">включаются специалисты и </w:t>
      </w:r>
      <w:proofErr w:type="gramStart"/>
      <w:r w:rsidRPr="00BA0288">
        <w:rPr>
          <w:rFonts w:ascii="Times New Roman" w:hAnsi="Times New Roman" w:cs="Times New Roman"/>
          <w:sz w:val="24"/>
          <w:szCs w:val="24"/>
        </w:rPr>
        <w:t>технические исполнители</w:t>
      </w:r>
      <w:proofErr w:type="gramEnd"/>
      <w:r w:rsidRPr="00BA0288">
        <w:rPr>
          <w:rFonts w:ascii="Times New Roman" w:hAnsi="Times New Roman" w:cs="Times New Roman"/>
          <w:sz w:val="24"/>
          <w:szCs w:val="24"/>
        </w:rPr>
        <w:t>, к ним относятся: заведующий хозяйством, бухгалтер, медицинская сестра, старшие медицинские сестры, младшие воспитатели, помощники воспитателей;</w:t>
      </w:r>
    </w:p>
    <w:p w:rsidR="00BA0288" w:rsidRPr="00BA0288" w:rsidRDefault="00BA0288" w:rsidP="00BA0288">
      <w:pPr>
        <w:pStyle w:val="31"/>
        <w:spacing w:after="0" w:line="240" w:lineRule="auto"/>
        <w:ind w:left="0" w:firstLine="567"/>
        <w:jc w:val="both"/>
        <w:rPr>
          <w:rFonts w:ascii="Times New Roman" w:hAnsi="Times New Roman" w:cs="Times New Roman"/>
          <w:sz w:val="24"/>
          <w:szCs w:val="24"/>
        </w:rPr>
      </w:pPr>
      <w:proofErr w:type="gramStart"/>
      <w:r w:rsidRPr="00BA0288">
        <w:rPr>
          <w:rFonts w:ascii="Times New Roman" w:hAnsi="Times New Roman" w:cs="Times New Roman"/>
          <w:sz w:val="24"/>
          <w:szCs w:val="24"/>
        </w:rPr>
        <w:t xml:space="preserve">В группу </w:t>
      </w:r>
      <w:r w:rsidRPr="00BA0288">
        <w:rPr>
          <w:rFonts w:ascii="Times New Roman" w:hAnsi="Times New Roman" w:cs="Times New Roman"/>
          <w:b/>
          <w:bCs/>
          <w:sz w:val="24"/>
          <w:szCs w:val="24"/>
        </w:rPr>
        <w:t>обслуживающий персонал</w:t>
      </w:r>
      <w:r w:rsidRPr="00BA0288">
        <w:rPr>
          <w:rFonts w:ascii="Times New Roman" w:hAnsi="Times New Roman" w:cs="Times New Roman"/>
          <w:sz w:val="24"/>
          <w:szCs w:val="24"/>
        </w:rPr>
        <w:t xml:space="preserve"> включаются профессии рабочих, к ним относятся: шеф-повар, повар, кладовщик, кастелянша, рабочий по стирке спецодежды, подсобный рабочий, рабочий по комплексному обслуживанию зданий, рабочий по обслуживанию бассейна, дворник, уборщик служебных помещений, уборщик бассейна, сторож, сторож (вахтер).</w:t>
      </w:r>
      <w:proofErr w:type="gramEnd"/>
    </w:p>
    <w:p w:rsidR="00BA0288" w:rsidRPr="00BA0288" w:rsidRDefault="00BA0288" w:rsidP="00BA0288">
      <w:pPr>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1.8.  Настоящее Положение принимается на общем собрании работников, согласовывается с профсоюзным комитетом и утверждается </w:t>
      </w:r>
      <w:proofErr w:type="gramStart"/>
      <w:r w:rsidRPr="00BA0288">
        <w:rPr>
          <w:rFonts w:ascii="Times New Roman" w:hAnsi="Times New Roman" w:cs="Times New Roman"/>
          <w:sz w:val="24"/>
          <w:szCs w:val="24"/>
        </w:rPr>
        <w:t>заведующим Учреждения</w:t>
      </w:r>
      <w:proofErr w:type="gramEnd"/>
      <w:r w:rsidRPr="00BA0288">
        <w:rPr>
          <w:rFonts w:ascii="Times New Roman" w:hAnsi="Times New Roman" w:cs="Times New Roman"/>
          <w:sz w:val="24"/>
          <w:szCs w:val="24"/>
        </w:rPr>
        <w:t xml:space="preserve">. </w:t>
      </w:r>
    </w:p>
    <w:p w:rsidR="00BA0288" w:rsidRPr="00BA0288" w:rsidRDefault="00BA0288" w:rsidP="00BA0288">
      <w:pPr>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1.9. Положение распространяется на все категории работников Учреждения.</w:t>
      </w:r>
    </w:p>
    <w:p w:rsidR="00BA0288" w:rsidRPr="00BA0288" w:rsidRDefault="00BA0288" w:rsidP="00BA0288">
      <w:pPr>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1.10. Срок данного положения не ограничен. Данное Положение действует до принятия нового.</w:t>
      </w:r>
    </w:p>
    <w:p w:rsidR="00BA0288" w:rsidRPr="00BA0288" w:rsidRDefault="00BA0288" w:rsidP="00BA0288">
      <w:pPr>
        <w:spacing w:after="0" w:line="240" w:lineRule="auto"/>
        <w:rPr>
          <w:rFonts w:ascii="Times New Roman" w:hAnsi="Times New Roman" w:cs="Times New Roman"/>
          <w:sz w:val="24"/>
          <w:szCs w:val="24"/>
        </w:rPr>
      </w:pPr>
    </w:p>
    <w:p w:rsidR="00BA0288" w:rsidRPr="00BA0288" w:rsidRDefault="00BA0288" w:rsidP="00BA0288">
      <w:pPr>
        <w:numPr>
          <w:ilvl w:val="0"/>
          <w:numId w:val="30"/>
        </w:numPr>
        <w:spacing w:after="0" w:line="240" w:lineRule="auto"/>
        <w:jc w:val="center"/>
        <w:rPr>
          <w:rFonts w:ascii="Times New Roman" w:hAnsi="Times New Roman" w:cs="Times New Roman"/>
          <w:b/>
          <w:sz w:val="24"/>
          <w:szCs w:val="24"/>
        </w:rPr>
      </w:pPr>
      <w:r w:rsidRPr="00BA0288">
        <w:rPr>
          <w:rFonts w:ascii="Times New Roman" w:hAnsi="Times New Roman" w:cs="Times New Roman"/>
          <w:b/>
          <w:sz w:val="24"/>
          <w:szCs w:val="24"/>
        </w:rPr>
        <w:t xml:space="preserve">Определение базовых окладов работников Учреждения </w:t>
      </w:r>
    </w:p>
    <w:p w:rsidR="00BA0288" w:rsidRPr="00BA0288" w:rsidRDefault="00BA0288" w:rsidP="00BA0288">
      <w:pPr>
        <w:numPr>
          <w:ilvl w:val="1"/>
          <w:numId w:val="30"/>
        </w:numPr>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Базовые оклады работников профессиональных квалификационных групп</w:t>
      </w:r>
    </w:p>
    <w:p w:rsidR="00BA0288" w:rsidRPr="00BA0288" w:rsidRDefault="00BA0288" w:rsidP="00BA0288">
      <w:pPr>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должностей работников образования в дошкольных образовательных организациях</w:t>
      </w:r>
    </w:p>
    <w:p w:rsidR="00BA0288" w:rsidRPr="00BA0288" w:rsidRDefault="00BA0288" w:rsidP="00BA0288">
      <w:pPr>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устанавливаются в следующих размерах:</w:t>
      </w:r>
    </w:p>
    <w:p w:rsidR="00BA0288" w:rsidRPr="00BA0288" w:rsidRDefault="00BA0288" w:rsidP="00BA0288">
      <w:pPr>
        <w:spacing w:after="0" w:line="240" w:lineRule="auto"/>
        <w:jc w:val="both"/>
        <w:rPr>
          <w:rFonts w:ascii="Times New Roman" w:hAnsi="Times New Roman" w:cs="Times New Roman"/>
          <w:b/>
          <w:color w:val="FF0000"/>
          <w:sz w:val="24"/>
          <w:szCs w:val="24"/>
        </w:rPr>
      </w:pPr>
    </w:p>
    <w:tbl>
      <w:tblPr>
        <w:tblW w:w="9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701"/>
        <w:gridCol w:w="1701"/>
        <w:gridCol w:w="2410"/>
        <w:gridCol w:w="2235"/>
      </w:tblGrid>
      <w:tr w:rsidR="00BA0288" w:rsidRPr="00BA0288" w:rsidTr="005F7D68">
        <w:trPr>
          <w:trHeight w:val="330"/>
        </w:trPr>
        <w:tc>
          <w:tcPr>
            <w:tcW w:w="1951"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Квалификационный уровень</w:t>
            </w:r>
          </w:p>
        </w:tc>
        <w:tc>
          <w:tcPr>
            <w:tcW w:w="1701"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Наименование должности</w:t>
            </w:r>
          </w:p>
        </w:tc>
        <w:tc>
          <w:tcPr>
            <w:tcW w:w="6346" w:type="dxa"/>
            <w:gridSpan w:val="3"/>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Размер базового оклада в месяц, рублей</w:t>
            </w:r>
          </w:p>
        </w:tc>
      </w:tr>
      <w:tr w:rsidR="00BA0288" w:rsidRPr="00BA0288" w:rsidTr="005F7D68">
        <w:trPr>
          <w:trHeight w:val="495"/>
        </w:trPr>
        <w:tc>
          <w:tcPr>
            <w:tcW w:w="1951"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c>
          <w:tcPr>
            <w:tcW w:w="1701"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c>
          <w:tcPr>
            <w:tcW w:w="1701"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основное общее образование, среднее общее образование</w:t>
            </w:r>
          </w:p>
        </w:tc>
        <w:tc>
          <w:tcPr>
            <w:tcW w:w="2410"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средне-профессиональное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235"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roofErr w:type="gramStart"/>
            <w:r w:rsidRPr="00BA0288">
              <w:rPr>
                <w:rFonts w:ascii="Times New Roman" w:hAnsi="Times New Roman" w:cs="Times New Roman"/>
                <w:sz w:val="24"/>
                <w:szCs w:val="24"/>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r w:rsidR="00BA0288" w:rsidRPr="00BA0288" w:rsidTr="005F7D68">
        <w:tc>
          <w:tcPr>
            <w:tcW w:w="9998" w:type="dxa"/>
            <w:gridSpan w:val="5"/>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Профессиональная квалификационная группа должностей работников учебно-вспомогательного персонала первого уровня</w:t>
            </w:r>
          </w:p>
        </w:tc>
      </w:tr>
      <w:tr w:rsidR="00BA0288" w:rsidRPr="00BA0288" w:rsidTr="005F7D68">
        <w:tc>
          <w:tcPr>
            <w:tcW w:w="1951"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Первый квалификационный уровень</w:t>
            </w:r>
          </w:p>
        </w:tc>
        <w:tc>
          <w:tcPr>
            <w:tcW w:w="1701"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Помощник воспитателя</w:t>
            </w:r>
          </w:p>
        </w:tc>
        <w:tc>
          <w:tcPr>
            <w:tcW w:w="1701"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13 617</w:t>
            </w:r>
          </w:p>
        </w:tc>
        <w:tc>
          <w:tcPr>
            <w:tcW w:w="2410"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Х</w:t>
            </w:r>
          </w:p>
        </w:tc>
        <w:tc>
          <w:tcPr>
            <w:tcW w:w="2235"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Х</w:t>
            </w:r>
          </w:p>
        </w:tc>
      </w:tr>
      <w:tr w:rsidR="00BA0288" w:rsidRPr="00BA0288" w:rsidTr="005F7D68">
        <w:tc>
          <w:tcPr>
            <w:tcW w:w="9998" w:type="dxa"/>
            <w:gridSpan w:val="5"/>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Профессиональная квалификационная группа должностей работников учебно-вспомогательного персонала второго уровня</w:t>
            </w:r>
          </w:p>
        </w:tc>
      </w:tr>
      <w:tr w:rsidR="00BA0288" w:rsidRPr="00BA0288" w:rsidTr="005F7D68">
        <w:tc>
          <w:tcPr>
            <w:tcW w:w="1951"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Первый квалификационный уровень</w:t>
            </w:r>
          </w:p>
        </w:tc>
        <w:tc>
          <w:tcPr>
            <w:tcW w:w="1701"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Младший воспитатель</w:t>
            </w:r>
          </w:p>
        </w:tc>
        <w:tc>
          <w:tcPr>
            <w:tcW w:w="1701"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13 700</w:t>
            </w:r>
          </w:p>
        </w:tc>
        <w:tc>
          <w:tcPr>
            <w:tcW w:w="2410"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14 000</w:t>
            </w:r>
          </w:p>
        </w:tc>
        <w:tc>
          <w:tcPr>
            <w:tcW w:w="2235"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Х</w:t>
            </w:r>
          </w:p>
        </w:tc>
      </w:tr>
      <w:tr w:rsidR="00BA0288" w:rsidRPr="00BA0288" w:rsidTr="005F7D68">
        <w:tc>
          <w:tcPr>
            <w:tcW w:w="9998" w:type="dxa"/>
            <w:gridSpan w:val="5"/>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Профессионально-квалификационная группа должностей педагогических работников</w:t>
            </w:r>
          </w:p>
        </w:tc>
      </w:tr>
      <w:tr w:rsidR="00BA0288" w:rsidRPr="00BA0288" w:rsidTr="005F7D68">
        <w:tc>
          <w:tcPr>
            <w:tcW w:w="1951"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Первый квалификационный уровень</w:t>
            </w:r>
          </w:p>
        </w:tc>
        <w:tc>
          <w:tcPr>
            <w:tcW w:w="1701"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 xml:space="preserve">Инструктор по физической </w:t>
            </w:r>
            <w:r w:rsidRPr="00BA0288">
              <w:rPr>
                <w:rFonts w:ascii="Times New Roman" w:hAnsi="Times New Roman" w:cs="Times New Roman"/>
                <w:sz w:val="24"/>
                <w:szCs w:val="24"/>
              </w:rPr>
              <w:lastRenderedPageBreak/>
              <w:t>культуре, инструктор по физической культуре (для обучения детей плаванию)</w:t>
            </w:r>
          </w:p>
        </w:tc>
        <w:tc>
          <w:tcPr>
            <w:tcW w:w="1701"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lastRenderedPageBreak/>
              <w:t>Х</w:t>
            </w:r>
          </w:p>
        </w:tc>
        <w:tc>
          <w:tcPr>
            <w:tcW w:w="2410"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14 480</w:t>
            </w:r>
          </w:p>
        </w:tc>
        <w:tc>
          <w:tcPr>
            <w:tcW w:w="2235"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16 700</w:t>
            </w:r>
          </w:p>
        </w:tc>
      </w:tr>
      <w:tr w:rsidR="00BA0288" w:rsidRPr="00BA0288" w:rsidTr="005F7D68">
        <w:tc>
          <w:tcPr>
            <w:tcW w:w="1951"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c>
          <w:tcPr>
            <w:tcW w:w="1701"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Музыкальный руководитель</w:t>
            </w:r>
          </w:p>
        </w:tc>
        <w:tc>
          <w:tcPr>
            <w:tcW w:w="1701"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c>
          <w:tcPr>
            <w:tcW w:w="2410"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c>
          <w:tcPr>
            <w:tcW w:w="2235"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r>
      <w:tr w:rsidR="00BA0288" w:rsidRPr="00BA0288" w:rsidTr="005F7D68">
        <w:tc>
          <w:tcPr>
            <w:tcW w:w="1951"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Третий квалификационный уровень</w:t>
            </w:r>
          </w:p>
        </w:tc>
        <w:tc>
          <w:tcPr>
            <w:tcW w:w="1701"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Воспитатель</w:t>
            </w:r>
          </w:p>
        </w:tc>
        <w:tc>
          <w:tcPr>
            <w:tcW w:w="1701"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Х</w:t>
            </w:r>
          </w:p>
        </w:tc>
        <w:tc>
          <w:tcPr>
            <w:tcW w:w="2410"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14 493</w:t>
            </w:r>
          </w:p>
        </w:tc>
        <w:tc>
          <w:tcPr>
            <w:tcW w:w="2235"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16 732</w:t>
            </w:r>
          </w:p>
        </w:tc>
      </w:tr>
      <w:tr w:rsidR="00BA0288" w:rsidRPr="00BA0288" w:rsidTr="005F7D68">
        <w:tc>
          <w:tcPr>
            <w:tcW w:w="1951"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c>
          <w:tcPr>
            <w:tcW w:w="1701"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Педагог-психолог</w:t>
            </w:r>
          </w:p>
        </w:tc>
        <w:tc>
          <w:tcPr>
            <w:tcW w:w="1701"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c>
          <w:tcPr>
            <w:tcW w:w="2410"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c>
          <w:tcPr>
            <w:tcW w:w="2235"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r>
      <w:tr w:rsidR="00BA0288" w:rsidRPr="00BA0288" w:rsidTr="005F7D68">
        <w:trPr>
          <w:trHeight w:val="495"/>
        </w:trPr>
        <w:tc>
          <w:tcPr>
            <w:tcW w:w="1951"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Четвертый квалификационный уровень</w:t>
            </w:r>
          </w:p>
        </w:tc>
        <w:tc>
          <w:tcPr>
            <w:tcW w:w="1701"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Старший воспитатель</w:t>
            </w:r>
          </w:p>
        </w:tc>
        <w:tc>
          <w:tcPr>
            <w:tcW w:w="1701"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Х</w:t>
            </w:r>
          </w:p>
        </w:tc>
        <w:tc>
          <w:tcPr>
            <w:tcW w:w="2410"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Х</w:t>
            </w:r>
          </w:p>
        </w:tc>
        <w:tc>
          <w:tcPr>
            <w:tcW w:w="2235"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16 736</w:t>
            </w:r>
          </w:p>
        </w:tc>
      </w:tr>
      <w:tr w:rsidR="00BA0288" w:rsidRPr="00BA0288" w:rsidTr="005F7D68">
        <w:trPr>
          <w:trHeight w:val="869"/>
        </w:trPr>
        <w:tc>
          <w:tcPr>
            <w:tcW w:w="1951"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c>
          <w:tcPr>
            <w:tcW w:w="1701"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Учитель-логопед (логопед)</w:t>
            </w:r>
          </w:p>
        </w:tc>
        <w:tc>
          <w:tcPr>
            <w:tcW w:w="1701"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c>
          <w:tcPr>
            <w:tcW w:w="2410"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c>
          <w:tcPr>
            <w:tcW w:w="2235"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r>
    </w:tbl>
    <w:p w:rsidR="003218F9" w:rsidRDefault="003218F9" w:rsidP="003218F9">
      <w:pPr>
        <w:spacing w:before="240" w:after="0" w:line="240" w:lineRule="auto"/>
        <w:jc w:val="both"/>
        <w:rPr>
          <w:rFonts w:ascii="Times New Roman" w:hAnsi="Times New Roman" w:cs="Times New Roman"/>
          <w:sz w:val="24"/>
          <w:szCs w:val="24"/>
        </w:rPr>
      </w:pPr>
    </w:p>
    <w:p w:rsidR="00BA0288" w:rsidRPr="00BA0288" w:rsidRDefault="00BA0288" w:rsidP="00BA0288">
      <w:pPr>
        <w:numPr>
          <w:ilvl w:val="1"/>
          <w:numId w:val="30"/>
        </w:numPr>
        <w:spacing w:before="240" w:after="0" w:line="240" w:lineRule="auto"/>
        <w:ind w:left="0" w:firstLine="0"/>
        <w:jc w:val="both"/>
        <w:rPr>
          <w:rFonts w:ascii="Times New Roman" w:hAnsi="Times New Roman" w:cs="Times New Roman"/>
          <w:sz w:val="24"/>
          <w:szCs w:val="24"/>
        </w:rPr>
      </w:pPr>
      <w:r w:rsidRPr="00BA0288">
        <w:rPr>
          <w:rFonts w:ascii="Times New Roman" w:hAnsi="Times New Roman" w:cs="Times New Roman"/>
          <w:sz w:val="24"/>
          <w:szCs w:val="24"/>
        </w:rPr>
        <w:t>Базовые оклады работников профессиональных квалификационных групп должностей медицинских и фармацевтических работников в муниципальных дошкольных образовательных организациях устанавливаются в следующих размерах:</w:t>
      </w:r>
    </w:p>
    <w:tbl>
      <w:tblPr>
        <w:tblW w:w="9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559"/>
        <w:gridCol w:w="1843"/>
        <w:gridCol w:w="2268"/>
        <w:gridCol w:w="2235"/>
      </w:tblGrid>
      <w:tr w:rsidR="00BA0288" w:rsidRPr="00BA0288" w:rsidTr="005F7D68">
        <w:trPr>
          <w:trHeight w:val="330"/>
        </w:trPr>
        <w:tc>
          <w:tcPr>
            <w:tcW w:w="1951"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Квалификационный уровень</w:t>
            </w:r>
          </w:p>
        </w:tc>
        <w:tc>
          <w:tcPr>
            <w:tcW w:w="1559" w:type="dxa"/>
            <w:vMerge w:val="restart"/>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Наименование должности</w:t>
            </w:r>
          </w:p>
        </w:tc>
        <w:tc>
          <w:tcPr>
            <w:tcW w:w="6346" w:type="dxa"/>
            <w:gridSpan w:val="3"/>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Размер базового оклада в месяц, рублей</w:t>
            </w:r>
          </w:p>
        </w:tc>
      </w:tr>
      <w:tr w:rsidR="00BA0288" w:rsidRPr="00BA0288" w:rsidTr="005F7D68">
        <w:trPr>
          <w:trHeight w:val="495"/>
        </w:trPr>
        <w:tc>
          <w:tcPr>
            <w:tcW w:w="1951"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c>
          <w:tcPr>
            <w:tcW w:w="1559" w:type="dxa"/>
            <w:vMerge/>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
        </w:tc>
        <w:tc>
          <w:tcPr>
            <w:tcW w:w="1843"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основное общее образование, среднее общее образование</w:t>
            </w:r>
          </w:p>
        </w:tc>
        <w:tc>
          <w:tcPr>
            <w:tcW w:w="2268"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средне-профессиональное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235"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proofErr w:type="gramStart"/>
            <w:r w:rsidRPr="00BA0288">
              <w:rPr>
                <w:rFonts w:ascii="Times New Roman" w:hAnsi="Times New Roman" w:cs="Times New Roman"/>
                <w:sz w:val="24"/>
                <w:szCs w:val="24"/>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r w:rsidR="00BA0288" w:rsidRPr="00BA0288" w:rsidTr="005F7D68">
        <w:tc>
          <w:tcPr>
            <w:tcW w:w="9856" w:type="dxa"/>
            <w:gridSpan w:val="5"/>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Профессиональная квалификационная группа «Средний медицинский и фармацевтический персонал»</w:t>
            </w:r>
          </w:p>
        </w:tc>
      </w:tr>
      <w:tr w:rsidR="00BA0288" w:rsidRPr="00BA0288" w:rsidTr="005F7D68">
        <w:tc>
          <w:tcPr>
            <w:tcW w:w="1951"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Третий квалификационный уровень</w:t>
            </w:r>
          </w:p>
        </w:tc>
        <w:tc>
          <w:tcPr>
            <w:tcW w:w="1559"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Медицинская сестра</w:t>
            </w:r>
          </w:p>
        </w:tc>
        <w:tc>
          <w:tcPr>
            <w:tcW w:w="1843"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Х</w:t>
            </w:r>
          </w:p>
        </w:tc>
        <w:tc>
          <w:tcPr>
            <w:tcW w:w="2268"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16 237</w:t>
            </w:r>
          </w:p>
        </w:tc>
        <w:tc>
          <w:tcPr>
            <w:tcW w:w="2235"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Х</w:t>
            </w:r>
          </w:p>
        </w:tc>
      </w:tr>
      <w:tr w:rsidR="00BA0288" w:rsidRPr="00BA0288" w:rsidTr="005F7D68">
        <w:tc>
          <w:tcPr>
            <w:tcW w:w="1951"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Пятый квалификационный уровень</w:t>
            </w:r>
          </w:p>
        </w:tc>
        <w:tc>
          <w:tcPr>
            <w:tcW w:w="1559"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Старшая медицинская сестра</w:t>
            </w:r>
          </w:p>
        </w:tc>
        <w:tc>
          <w:tcPr>
            <w:tcW w:w="1843"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Х</w:t>
            </w:r>
          </w:p>
        </w:tc>
        <w:tc>
          <w:tcPr>
            <w:tcW w:w="2268"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17 937</w:t>
            </w:r>
          </w:p>
        </w:tc>
        <w:tc>
          <w:tcPr>
            <w:tcW w:w="2235" w:type="dxa"/>
            <w:shd w:val="clear" w:color="auto" w:fill="auto"/>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Х</w:t>
            </w:r>
          </w:p>
        </w:tc>
      </w:tr>
    </w:tbl>
    <w:p w:rsidR="003218F9" w:rsidRDefault="003218F9" w:rsidP="003218F9">
      <w:pPr>
        <w:spacing w:before="240" w:after="0" w:line="240" w:lineRule="auto"/>
        <w:jc w:val="both"/>
        <w:rPr>
          <w:rFonts w:ascii="Times New Roman" w:hAnsi="Times New Roman" w:cs="Times New Roman"/>
          <w:sz w:val="24"/>
          <w:szCs w:val="24"/>
        </w:rPr>
      </w:pPr>
    </w:p>
    <w:p w:rsidR="00BA0288" w:rsidRDefault="00BA0288" w:rsidP="00BA0288">
      <w:pPr>
        <w:numPr>
          <w:ilvl w:val="1"/>
          <w:numId w:val="30"/>
        </w:numPr>
        <w:spacing w:before="240" w:after="0" w:line="240" w:lineRule="auto"/>
        <w:ind w:left="0" w:firstLine="0"/>
        <w:jc w:val="both"/>
        <w:rPr>
          <w:rFonts w:ascii="Times New Roman" w:hAnsi="Times New Roman" w:cs="Times New Roman"/>
          <w:sz w:val="24"/>
          <w:szCs w:val="24"/>
        </w:rPr>
      </w:pPr>
      <w:r w:rsidRPr="00BA0288">
        <w:rPr>
          <w:rFonts w:ascii="Times New Roman" w:hAnsi="Times New Roman" w:cs="Times New Roman"/>
          <w:sz w:val="24"/>
          <w:szCs w:val="24"/>
        </w:rPr>
        <w:t>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3218F9" w:rsidRDefault="003218F9" w:rsidP="003218F9">
      <w:pPr>
        <w:spacing w:before="240" w:after="0" w:line="240" w:lineRule="auto"/>
        <w:jc w:val="both"/>
        <w:rPr>
          <w:rFonts w:ascii="Times New Roman" w:hAnsi="Times New Roman" w:cs="Times New Roman"/>
          <w:sz w:val="24"/>
          <w:szCs w:val="24"/>
        </w:rPr>
      </w:pPr>
    </w:p>
    <w:p w:rsidR="003218F9" w:rsidRDefault="003218F9" w:rsidP="003218F9">
      <w:pPr>
        <w:spacing w:before="240" w:after="0" w:line="240" w:lineRule="auto"/>
        <w:jc w:val="both"/>
        <w:rPr>
          <w:rFonts w:ascii="Times New Roman" w:hAnsi="Times New Roman" w:cs="Times New Roman"/>
          <w:sz w:val="24"/>
          <w:szCs w:val="24"/>
        </w:rPr>
      </w:pPr>
    </w:p>
    <w:p w:rsidR="003218F9" w:rsidRPr="00BA0288" w:rsidRDefault="003218F9" w:rsidP="003218F9">
      <w:pPr>
        <w:spacing w:before="240" w:after="0" w:line="240" w:lineRule="auto"/>
        <w:jc w:val="both"/>
        <w:rPr>
          <w:rFonts w:ascii="Times New Roman" w:hAnsi="Times New Roman" w:cs="Times New Roman"/>
          <w:sz w:val="24"/>
          <w:szCs w:val="24"/>
        </w:rPr>
      </w:pPr>
    </w:p>
    <w:p w:rsidR="00BA0288" w:rsidRPr="00BA0288" w:rsidRDefault="00BA0288" w:rsidP="00BA0288">
      <w:pPr>
        <w:numPr>
          <w:ilvl w:val="1"/>
          <w:numId w:val="30"/>
        </w:numPr>
        <w:spacing w:after="0" w:line="240" w:lineRule="auto"/>
        <w:ind w:left="0" w:firstLine="0"/>
        <w:jc w:val="both"/>
        <w:rPr>
          <w:rFonts w:ascii="Times New Roman" w:hAnsi="Times New Roman" w:cs="Times New Roman"/>
          <w:sz w:val="24"/>
          <w:szCs w:val="24"/>
        </w:rPr>
      </w:pPr>
      <w:r w:rsidRPr="00BA0288">
        <w:rPr>
          <w:rFonts w:ascii="Times New Roman" w:hAnsi="Times New Roman" w:cs="Times New Roman"/>
          <w:sz w:val="24"/>
          <w:szCs w:val="24"/>
        </w:rPr>
        <w:t>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BA0288" w:rsidRDefault="00BA0288" w:rsidP="00BA0288">
      <w:pPr>
        <w:spacing w:after="0" w:line="240" w:lineRule="auto"/>
        <w:jc w:val="both"/>
        <w:rPr>
          <w:rFonts w:ascii="Times New Roman" w:hAnsi="Times New Roman" w:cs="Times New Roman"/>
          <w:sz w:val="24"/>
          <w:szCs w:val="24"/>
        </w:rPr>
      </w:pPr>
    </w:p>
    <w:p w:rsidR="003218F9" w:rsidRPr="00BA0288" w:rsidRDefault="003218F9" w:rsidP="00BA0288">
      <w:pPr>
        <w:spacing w:after="0" w:line="240" w:lineRule="auto"/>
        <w:jc w:val="both"/>
        <w:rPr>
          <w:rFonts w:ascii="Times New Roman" w:hAnsi="Times New Roman" w:cs="Times New Roman"/>
          <w:sz w:val="24"/>
          <w:szCs w:val="24"/>
        </w:rPr>
      </w:pPr>
    </w:p>
    <w:p w:rsidR="00BA0288" w:rsidRPr="00BA0288" w:rsidRDefault="00BA0288" w:rsidP="00BA0288">
      <w:pPr>
        <w:numPr>
          <w:ilvl w:val="0"/>
          <w:numId w:val="30"/>
        </w:numPr>
        <w:spacing w:after="0" w:line="240" w:lineRule="auto"/>
        <w:jc w:val="center"/>
        <w:rPr>
          <w:rFonts w:ascii="Times New Roman" w:hAnsi="Times New Roman" w:cs="Times New Roman"/>
          <w:b/>
          <w:sz w:val="24"/>
          <w:szCs w:val="24"/>
        </w:rPr>
      </w:pPr>
      <w:r w:rsidRPr="00BA0288">
        <w:rPr>
          <w:rFonts w:ascii="Times New Roman" w:hAnsi="Times New Roman" w:cs="Times New Roman"/>
          <w:b/>
          <w:sz w:val="24"/>
          <w:szCs w:val="24"/>
        </w:rPr>
        <w:t>Норма часов и нормативное количество услуг за базовую ставку</w:t>
      </w:r>
    </w:p>
    <w:p w:rsidR="00BA0288" w:rsidRPr="00BA0288" w:rsidRDefault="00BA0288" w:rsidP="00BA0288">
      <w:pPr>
        <w:spacing w:after="0" w:line="240" w:lineRule="auto"/>
        <w:jc w:val="center"/>
        <w:rPr>
          <w:rFonts w:ascii="Times New Roman" w:hAnsi="Times New Roman" w:cs="Times New Roman"/>
          <w:b/>
          <w:sz w:val="24"/>
          <w:szCs w:val="24"/>
        </w:rPr>
      </w:pPr>
      <w:r w:rsidRPr="00BA0288">
        <w:rPr>
          <w:rFonts w:ascii="Times New Roman" w:hAnsi="Times New Roman" w:cs="Times New Roman"/>
          <w:b/>
          <w:sz w:val="24"/>
          <w:szCs w:val="24"/>
        </w:rPr>
        <w:t>заработной платы (базовый оклад) руководителей и работников в муниципальных дошкольных образовательных организациях</w:t>
      </w:r>
    </w:p>
    <w:p w:rsidR="00BA0288" w:rsidRPr="00BA0288" w:rsidRDefault="00BA0288" w:rsidP="00BA0288">
      <w:pPr>
        <w:numPr>
          <w:ilvl w:val="1"/>
          <w:numId w:val="30"/>
        </w:numPr>
        <w:spacing w:after="0" w:line="240" w:lineRule="auto"/>
        <w:ind w:left="0" w:firstLine="0"/>
        <w:jc w:val="both"/>
        <w:rPr>
          <w:rFonts w:ascii="Times New Roman" w:hAnsi="Times New Roman" w:cs="Times New Roman"/>
          <w:sz w:val="24"/>
          <w:szCs w:val="24"/>
        </w:rPr>
      </w:pPr>
      <w:proofErr w:type="gramStart"/>
      <w:r w:rsidRPr="00BA0288">
        <w:rPr>
          <w:rFonts w:ascii="Times New Roman" w:hAnsi="Times New Roman" w:cs="Times New Roman"/>
          <w:sz w:val="24"/>
          <w:szCs w:val="24"/>
        </w:rPr>
        <w:t>Продолжительность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BA0288" w:rsidRPr="00BA0288" w:rsidRDefault="00BA0288" w:rsidP="00BA0288">
      <w:pPr>
        <w:numPr>
          <w:ilvl w:val="1"/>
          <w:numId w:val="30"/>
        </w:numPr>
        <w:spacing w:after="0" w:line="240" w:lineRule="auto"/>
        <w:ind w:left="0" w:firstLine="0"/>
        <w:jc w:val="both"/>
        <w:rPr>
          <w:rFonts w:ascii="Times New Roman" w:hAnsi="Times New Roman" w:cs="Times New Roman"/>
          <w:sz w:val="24"/>
          <w:szCs w:val="24"/>
        </w:rPr>
      </w:pPr>
      <w:r w:rsidRPr="00BA0288">
        <w:rPr>
          <w:rFonts w:ascii="Times New Roman" w:hAnsi="Times New Roman" w:cs="Times New Roman"/>
          <w:sz w:val="24"/>
          <w:szCs w:val="24"/>
        </w:rPr>
        <w:t>Норма часов преподавательской (педагогической) работы за ставку заработной платы устанавливается заведующим дошкольными образовательными организациями с первой – второй группами (кроме организаций, имеющих одну или несколько гру</w:t>
      </w:r>
      <w:proofErr w:type="gramStart"/>
      <w:r w:rsidRPr="00BA0288">
        <w:rPr>
          <w:rFonts w:ascii="Times New Roman" w:hAnsi="Times New Roman" w:cs="Times New Roman"/>
          <w:sz w:val="24"/>
          <w:szCs w:val="24"/>
        </w:rPr>
        <w:t>пп с кр</w:t>
      </w:r>
      <w:proofErr w:type="gramEnd"/>
      <w:r w:rsidRPr="00BA0288">
        <w:rPr>
          <w:rFonts w:ascii="Times New Roman" w:hAnsi="Times New Roman" w:cs="Times New Roman"/>
          <w:sz w:val="24"/>
          <w:szCs w:val="24"/>
        </w:rPr>
        <w:t>углосуточным пребыванием детей) в объеме трех часов в день.</w:t>
      </w:r>
    </w:p>
    <w:p w:rsidR="00BA0288" w:rsidRPr="00BA0288" w:rsidRDefault="00BA0288" w:rsidP="00BA0288">
      <w:pPr>
        <w:spacing w:after="0" w:line="240" w:lineRule="auto"/>
        <w:ind w:left="360"/>
        <w:jc w:val="both"/>
        <w:rPr>
          <w:rFonts w:ascii="Times New Roman" w:hAnsi="Times New Roman" w:cs="Times New Roman"/>
          <w:sz w:val="24"/>
          <w:szCs w:val="24"/>
        </w:rPr>
      </w:pPr>
      <w:r w:rsidRPr="00BA0288">
        <w:rPr>
          <w:rFonts w:ascii="Times New Roman" w:hAnsi="Times New Roman" w:cs="Times New Roman"/>
          <w:sz w:val="24"/>
          <w:szCs w:val="24"/>
        </w:rPr>
        <w:t xml:space="preserve">     </w:t>
      </w:r>
      <w:proofErr w:type="gramStart"/>
      <w:r w:rsidRPr="00BA0288">
        <w:rPr>
          <w:rFonts w:ascii="Times New Roman" w:hAnsi="Times New Roman" w:cs="Times New Roman"/>
          <w:sz w:val="24"/>
          <w:szCs w:val="24"/>
        </w:rPr>
        <w:t>Продолжительность рабочего времени (нормы часов работы за ставку</w:t>
      </w:r>
      <w:proofErr w:type="gramEnd"/>
    </w:p>
    <w:p w:rsidR="00BA0288" w:rsidRPr="00BA0288" w:rsidRDefault="00BA0288" w:rsidP="00BA0288">
      <w:pPr>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заработной платы) работников культуры, медицинских работников определяется Трудовым кодексом Российской Федерации.</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3.3      Нормативное количество услуг за один час базовой ставки заработной платы (базового оклада), оказываемых работниками образования, составляет:</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proofErr w:type="gramStart"/>
      <w:r w:rsidRPr="00BA0288">
        <w:rPr>
          <w:rFonts w:ascii="Times New Roman" w:hAnsi="Times New Roman" w:cs="Times New Roman"/>
          <w:sz w:val="24"/>
          <w:szCs w:val="24"/>
        </w:rPr>
        <w:t>1)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roofErr w:type="gramEnd"/>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в группах для детей до трех лет:</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5 человек – для детей со сложными дефектами (имеющих сочетание двух или более недостатков в физическом и (или) психическом развитии);</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6 человек – для глухих детей, слепых детей, детей с тяжелыми нарушениями речи, слабослышащих детей, слабовидящих детей, детей с </w:t>
      </w:r>
      <w:proofErr w:type="spellStart"/>
      <w:r w:rsidRPr="00BA0288">
        <w:rPr>
          <w:rFonts w:ascii="Times New Roman" w:hAnsi="Times New Roman" w:cs="Times New Roman"/>
          <w:sz w:val="24"/>
          <w:szCs w:val="24"/>
        </w:rPr>
        <w:t>амблиопией</w:t>
      </w:r>
      <w:proofErr w:type="spellEnd"/>
      <w:r w:rsidRPr="00BA0288">
        <w:rPr>
          <w:rFonts w:ascii="Times New Roman" w:hAnsi="Times New Roman" w:cs="Times New Roman"/>
          <w:sz w:val="24"/>
          <w:szCs w:val="24"/>
        </w:rPr>
        <w:t>,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10 человек – для детей с туберкулезной интоксикацией, часто болеющих детей, с ограниченными возможностями здоровья;</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12 человек – для других категорий детей, которым необходим комплекс специальных оздоровительных мероприятий; </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в группах для детей старше трех лет:</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5 человек – для детей с аутизмом, детей со сложным дефектом (имеющих сочетание двух или более недостатков в физическом и (или) психическом развитии);</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6 человек – для глухих детей, слепых детей;</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8 человек – для слабослышащих детей, с нарушениями опорно-двигательного аппарата, детей с умственной отсталостью умеренной, тяжелой;</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10 человек – для детей с задержкой психического развития, тяжелыми нарушениями речи, слабовидящих детей, детей с </w:t>
      </w:r>
      <w:proofErr w:type="spellStart"/>
      <w:r w:rsidRPr="00BA0288">
        <w:rPr>
          <w:rFonts w:ascii="Times New Roman" w:hAnsi="Times New Roman" w:cs="Times New Roman"/>
          <w:sz w:val="24"/>
          <w:szCs w:val="24"/>
        </w:rPr>
        <w:t>амблиопией</w:t>
      </w:r>
      <w:proofErr w:type="spellEnd"/>
      <w:r w:rsidRPr="00BA0288">
        <w:rPr>
          <w:rFonts w:ascii="Times New Roman" w:hAnsi="Times New Roman" w:cs="Times New Roman"/>
          <w:sz w:val="24"/>
          <w:szCs w:val="24"/>
        </w:rPr>
        <w:t>, косоглазием, детей с умственной отсталостью легкой степени;</w:t>
      </w:r>
    </w:p>
    <w:p w:rsid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12 человек – для детей с фонетико-фонематическими нарушениями речи;</w:t>
      </w:r>
    </w:p>
    <w:p w:rsidR="003218F9" w:rsidRDefault="003218F9" w:rsidP="00BA0288">
      <w:pPr>
        <w:autoSpaceDE w:val="0"/>
        <w:autoSpaceDN w:val="0"/>
        <w:adjustRightInd w:val="0"/>
        <w:spacing w:after="0" w:line="240" w:lineRule="auto"/>
        <w:jc w:val="both"/>
        <w:rPr>
          <w:rFonts w:ascii="Times New Roman" w:hAnsi="Times New Roman" w:cs="Times New Roman"/>
          <w:sz w:val="24"/>
          <w:szCs w:val="24"/>
        </w:rPr>
      </w:pPr>
    </w:p>
    <w:p w:rsidR="003218F9" w:rsidRDefault="003218F9" w:rsidP="00BA0288">
      <w:pPr>
        <w:autoSpaceDE w:val="0"/>
        <w:autoSpaceDN w:val="0"/>
        <w:adjustRightInd w:val="0"/>
        <w:spacing w:after="0" w:line="240" w:lineRule="auto"/>
        <w:jc w:val="both"/>
        <w:rPr>
          <w:rFonts w:ascii="Times New Roman" w:hAnsi="Times New Roman" w:cs="Times New Roman"/>
          <w:sz w:val="24"/>
          <w:szCs w:val="24"/>
        </w:rPr>
      </w:pPr>
    </w:p>
    <w:p w:rsidR="003218F9" w:rsidRDefault="003218F9" w:rsidP="00BA0288">
      <w:pPr>
        <w:autoSpaceDE w:val="0"/>
        <w:autoSpaceDN w:val="0"/>
        <w:adjustRightInd w:val="0"/>
        <w:spacing w:after="0" w:line="240" w:lineRule="auto"/>
        <w:jc w:val="both"/>
        <w:rPr>
          <w:rFonts w:ascii="Times New Roman" w:hAnsi="Times New Roman" w:cs="Times New Roman"/>
          <w:sz w:val="24"/>
          <w:szCs w:val="24"/>
        </w:rPr>
      </w:pPr>
    </w:p>
    <w:p w:rsidR="003218F9" w:rsidRDefault="003218F9" w:rsidP="00BA0288">
      <w:pPr>
        <w:autoSpaceDE w:val="0"/>
        <w:autoSpaceDN w:val="0"/>
        <w:adjustRightInd w:val="0"/>
        <w:spacing w:after="0" w:line="240" w:lineRule="auto"/>
        <w:jc w:val="both"/>
        <w:rPr>
          <w:rFonts w:ascii="Times New Roman" w:hAnsi="Times New Roman" w:cs="Times New Roman"/>
          <w:sz w:val="24"/>
          <w:szCs w:val="24"/>
        </w:rPr>
      </w:pPr>
    </w:p>
    <w:p w:rsidR="003218F9" w:rsidRDefault="003218F9" w:rsidP="00BA0288">
      <w:pPr>
        <w:autoSpaceDE w:val="0"/>
        <w:autoSpaceDN w:val="0"/>
        <w:adjustRightInd w:val="0"/>
        <w:spacing w:after="0" w:line="240" w:lineRule="auto"/>
        <w:jc w:val="both"/>
        <w:rPr>
          <w:rFonts w:ascii="Times New Roman" w:hAnsi="Times New Roman" w:cs="Times New Roman"/>
          <w:sz w:val="24"/>
          <w:szCs w:val="24"/>
        </w:rPr>
      </w:pPr>
    </w:p>
    <w:p w:rsidR="003218F9" w:rsidRPr="00BA0288" w:rsidRDefault="003218F9" w:rsidP="00BA0288">
      <w:pPr>
        <w:autoSpaceDE w:val="0"/>
        <w:autoSpaceDN w:val="0"/>
        <w:adjustRightInd w:val="0"/>
        <w:spacing w:after="0" w:line="240" w:lineRule="auto"/>
        <w:jc w:val="both"/>
        <w:rPr>
          <w:rFonts w:ascii="Times New Roman" w:hAnsi="Times New Roman" w:cs="Times New Roman"/>
          <w:sz w:val="24"/>
          <w:szCs w:val="24"/>
        </w:rPr>
      </w:pP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proofErr w:type="gramStart"/>
      <w:r w:rsidRPr="00BA0288">
        <w:rPr>
          <w:rFonts w:ascii="Times New Roman" w:hAnsi="Times New Roman" w:cs="Times New Roman"/>
          <w:sz w:val="24"/>
          <w:szCs w:val="24"/>
        </w:rPr>
        <w:t>2)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roofErr w:type="gramEnd"/>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в группах для детей:</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от двух месяцев до одного года – 10 человек;</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от одного года до трех лет – 15 человек;</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от трех до семи лет – 20 человек;</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в разновозрастных группах:</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при наличии в группе детей двух возрастов (от двух месяцев до трех лет) – 8 человек;</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при наличии в группе детей любых трех возрастов (от трех до семи лет) – 10 человек;</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при наличии в группе детей любых двух возрастов (от трех до семи лет) – 15 человек.</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p>
    <w:p w:rsidR="00BA0288" w:rsidRPr="00BA0288" w:rsidRDefault="00BA0288" w:rsidP="00BA0288">
      <w:pPr>
        <w:numPr>
          <w:ilvl w:val="0"/>
          <w:numId w:val="30"/>
        </w:numPr>
        <w:spacing w:after="0" w:line="240" w:lineRule="auto"/>
        <w:jc w:val="center"/>
        <w:rPr>
          <w:rFonts w:ascii="Times New Roman" w:hAnsi="Times New Roman" w:cs="Times New Roman"/>
          <w:b/>
          <w:sz w:val="24"/>
          <w:szCs w:val="24"/>
        </w:rPr>
      </w:pPr>
      <w:r w:rsidRPr="00BA0288">
        <w:rPr>
          <w:rFonts w:ascii="Times New Roman" w:hAnsi="Times New Roman" w:cs="Times New Roman"/>
          <w:b/>
          <w:sz w:val="24"/>
          <w:szCs w:val="24"/>
        </w:rPr>
        <w:t>Порядок формирования должностных окладов работников</w:t>
      </w:r>
    </w:p>
    <w:p w:rsidR="00BA0288" w:rsidRPr="00BA0288" w:rsidRDefault="00BA0288" w:rsidP="00BA0288">
      <w:pPr>
        <w:numPr>
          <w:ilvl w:val="1"/>
          <w:numId w:val="30"/>
        </w:numPr>
        <w:spacing w:after="0" w:line="240" w:lineRule="auto"/>
        <w:ind w:left="0" w:firstLine="0"/>
        <w:jc w:val="both"/>
        <w:rPr>
          <w:rFonts w:ascii="Times New Roman" w:hAnsi="Times New Roman" w:cs="Times New Roman"/>
          <w:sz w:val="24"/>
          <w:szCs w:val="24"/>
        </w:rPr>
      </w:pPr>
      <w:r w:rsidRPr="00BA0288">
        <w:rPr>
          <w:rFonts w:ascii="Times New Roman" w:hAnsi="Times New Roman" w:cs="Times New Roman"/>
          <w:sz w:val="24"/>
          <w:szCs w:val="24"/>
        </w:rPr>
        <w:t>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BA0288" w:rsidRPr="00BA0288" w:rsidRDefault="00BA0288" w:rsidP="00BA0288">
      <w:pPr>
        <w:spacing w:after="0" w:line="240" w:lineRule="auto"/>
        <w:ind w:left="360"/>
        <w:jc w:val="both"/>
        <w:rPr>
          <w:rFonts w:ascii="Times New Roman" w:hAnsi="Times New Roman" w:cs="Times New Roman"/>
          <w:sz w:val="24"/>
          <w:szCs w:val="24"/>
        </w:rPr>
      </w:pPr>
      <w:r w:rsidRPr="00BA0288">
        <w:rPr>
          <w:rFonts w:ascii="Cambria Math" w:hAnsi="Cambria Math" w:cs="Cambria Math"/>
          <w:sz w:val="24"/>
          <w:szCs w:val="24"/>
        </w:rPr>
        <w:t>𝑂𝑑</w:t>
      </w:r>
      <w:r w:rsidRPr="00BA0288">
        <w:rPr>
          <w:rFonts w:ascii="Times New Roman" w:hAnsi="Times New Roman" w:cs="Times New Roman"/>
          <w:sz w:val="24"/>
          <w:szCs w:val="24"/>
        </w:rPr>
        <w:t xml:space="preserve"> = </w:t>
      </w:r>
      <w:r w:rsidRPr="00BA0288">
        <w:rPr>
          <w:rFonts w:ascii="Cambria Math" w:hAnsi="Cambria Math" w:cs="Cambria Math"/>
          <w:sz w:val="24"/>
          <w:szCs w:val="24"/>
        </w:rPr>
        <w:t>𝑂𝑏</w:t>
      </w:r>
      <w:r w:rsidRPr="00BA0288">
        <w:rPr>
          <w:rFonts w:ascii="Times New Roman" w:hAnsi="Times New Roman" w:cs="Times New Roman"/>
          <w:sz w:val="24"/>
          <w:szCs w:val="24"/>
        </w:rPr>
        <w:t xml:space="preserve"> × </w:t>
      </w:r>
      <w:r w:rsidRPr="00BA0288">
        <w:rPr>
          <w:rFonts w:ascii="Cambria Math" w:hAnsi="Cambria Math" w:cs="Cambria Math"/>
          <w:sz w:val="24"/>
          <w:szCs w:val="24"/>
        </w:rPr>
        <w:t>𝐻𝑓</w:t>
      </w:r>
      <w:r w:rsidRPr="00BA0288">
        <w:rPr>
          <w:rFonts w:ascii="Times New Roman" w:hAnsi="Times New Roman" w:cs="Times New Roman"/>
          <w:sz w:val="24"/>
          <w:szCs w:val="24"/>
        </w:rPr>
        <w:t xml:space="preserve"> /</w:t>
      </w:r>
      <w:r w:rsidRPr="00BA0288">
        <w:rPr>
          <w:rFonts w:ascii="Cambria Math" w:hAnsi="Cambria Math" w:cs="Cambria Math"/>
          <w:sz w:val="24"/>
          <w:szCs w:val="24"/>
        </w:rPr>
        <w:t>𝐻𝑁</w:t>
      </w:r>
      <w:r w:rsidRPr="00BA0288">
        <w:rPr>
          <w:rFonts w:ascii="Times New Roman" w:hAnsi="Times New Roman" w:cs="Times New Roman"/>
          <w:sz w:val="24"/>
          <w:szCs w:val="24"/>
        </w:rPr>
        <w:t xml:space="preserve"> + </w:t>
      </w:r>
      <w:r w:rsidRPr="00BA0288">
        <w:rPr>
          <w:rFonts w:ascii="Cambria Math" w:hAnsi="Cambria Math" w:cs="Cambria Math"/>
          <w:sz w:val="24"/>
          <w:szCs w:val="24"/>
        </w:rPr>
        <w:t>𝑃</w:t>
      </w:r>
      <w:r w:rsidRPr="00BA0288">
        <w:rPr>
          <w:rFonts w:ascii="Times New Roman" w:hAnsi="Times New Roman" w:cs="Times New Roman"/>
          <w:sz w:val="24"/>
          <w:szCs w:val="24"/>
        </w:rPr>
        <w:t>,</w:t>
      </w:r>
    </w:p>
    <w:p w:rsidR="00BA0288" w:rsidRPr="00BA0288" w:rsidRDefault="00BA0288" w:rsidP="00BA0288">
      <w:pPr>
        <w:spacing w:after="0" w:line="240" w:lineRule="auto"/>
        <w:ind w:left="360"/>
        <w:jc w:val="both"/>
        <w:rPr>
          <w:rFonts w:ascii="Times New Roman" w:hAnsi="Times New Roman" w:cs="Times New Roman"/>
          <w:sz w:val="24"/>
          <w:szCs w:val="24"/>
        </w:rPr>
      </w:pPr>
      <w:r w:rsidRPr="00BA0288">
        <w:rPr>
          <w:rFonts w:ascii="Times New Roman" w:hAnsi="Times New Roman" w:cs="Times New Roman"/>
          <w:sz w:val="24"/>
          <w:szCs w:val="24"/>
        </w:rPr>
        <w:t>где:</w:t>
      </w:r>
    </w:p>
    <w:p w:rsidR="00BA0288" w:rsidRPr="00BA0288" w:rsidRDefault="00BA0288" w:rsidP="00BA0288">
      <w:pPr>
        <w:spacing w:after="0" w:line="240" w:lineRule="auto"/>
        <w:ind w:firstLine="360"/>
        <w:jc w:val="both"/>
        <w:rPr>
          <w:rFonts w:ascii="Times New Roman" w:hAnsi="Times New Roman" w:cs="Times New Roman"/>
          <w:sz w:val="24"/>
          <w:szCs w:val="24"/>
        </w:rPr>
      </w:pPr>
      <w:r w:rsidRPr="00BA0288">
        <w:rPr>
          <w:rFonts w:ascii="Cambria Math" w:hAnsi="Cambria Math" w:cs="Cambria Math"/>
          <w:sz w:val="24"/>
          <w:szCs w:val="24"/>
        </w:rPr>
        <w:t>𝑂𝑑</w:t>
      </w:r>
      <w:r w:rsidRPr="00BA0288">
        <w:rPr>
          <w:rFonts w:ascii="Times New Roman" w:hAnsi="Times New Roman" w:cs="Times New Roman"/>
          <w:sz w:val="24"/>
          <w:szCs w:val="24"/>
        </w:rPr>
        <w:t xml:space="preserve"> – должностной оклад педагогических работников, которым установлены нормы часов педагогической работы в неделю за ставку заработной платы;</w:t>
      </w:r>
    </w:p>
    <w:p w:rsidR="00BA0288" w:rsidRPr="00BA0288" w:rsidRDefault="00BA0288" w:rsidP="00BA0288">
      <w:pPr>
        <w:spacing w:after="0" w:line="240" w:lineRule="auto"/>
        <w:ind w:firstLine="360"/>
        <w:jc w:val="both"/>
        <w:rPr>
          <w:rFonts w:ascii="Times New Roman" w:hAnsi="Times New Roman" w:cs="Times New Roman"/>
          <w:sz w:val="24"/>
          <w:szCs w:val="24"/>
        </w:rPr>
      </w:pPr>
      <w:r w:rsidRPr="00BA0288">
        <w:rPr>
          <w:rFonts w:ascii="Cambria Math" w:hAnsi="Cambria Math" w:cs="Cambria Math"/>
          <w:sz w:val="24"/>
          <w:szCs w:val="24"/>
        </w:rPr>
        <w:t>𝑂𝑏</w:t>
      </w:r>
      <w:r w:rsidRPr="00BA0288">
        <w:rPr>
          <w:rFonts w:ascii="Times New Roman" w:hAnsi="Times New Roman" w:cs="Times New Roman"/>
          <w:sz w:val="24"/>
          <w:szCs w:val="24"/>
        </w:rPr>
        <w:t xml:space="preserve"> – размер базового оклада работников муниципальной дошкольной образовательной организации, принимаемый в соответствии с главой 2 настоящего Положения;</w:t>
      </w:r>
    </w:p>
    <w:p w:rsidR="00BA0288" w:rsidRPr="00BA0288" w:rsidRDefault="00BA0288" w:rsidP="00BA0288">
      <w:pPr>
        <w:autoSpaceDE w:val="0"/>
        <w:autoSpaceDN w:val="0"/>
        <w:adjustRightInd w:val="0"/>
        <w:spacing w:after="0" w:line="240" w:lineRule="auto"/>
        <w:ind w:firstLine="426"/>
        <w:jc w:val="both"/>
        <w:rPr>
          <w:rFonts w:ascii="Times New Roman" w:hAnsi="Times New Roman" w:cs="Times New Roman"/>
          <w:sz w:val="24"/>
          <w:szCs w:val="24"/>
        </w:rPr>
      </w:pPr>
      <w:r w:rsidRPr="00BA0288">
        <w:rPr>
          <w:rFonts w:ascii="Cambria Math" w:hAnsi="Cambria Math" w:cs="Cambria Math"/>
          <w:sz w:val="24"/>
          <w:szCs w:val="24"/>
        </w:rPr>
        <w:t>𝐻𝑓</w:t>
      </w:r>
      <w:r w:rsidRPr="00BA0288">
        <w:rPr>
          <w:rFonts w:ascii="Times New Roman" w:hAnsi="Times New Roman" w:cs="Times New Roman"/>
          <w:sz w:val="24"/>
          <w:szCs w:val="24"/>
        </w:rPr>
        <w:t xml:space="preserve"> – фактическое количество часов ведения педагогической работы работниками образования в муниципальной дошкольной образовательной организации;</w:t>
      </w:r>
    </w:p>
    <w:p w:rsidR="00BA0288" w:rsidRPr="00BA0288" w:rsidRDefault="00BA0288" w:rsidP="00BA0288">
      <w:pPr>
        <w:autoSpaceDE w:val="0"/>
        <w:autoSpaceDN w:val="0"/>
        <w:adjustRightInd w:val="0"/>
        <w:spacing w:after="0" w:line="240" w:lineRule="auto"/>
        <w:ind w:firstLine="426"/>
        <w:jc w:val="both"/>
        <w:rPr>
          <w:rFonts w:ascii="Times New Roman" w:hAnsi="Times New Roman" w:cs="Times New Roman"/>
          <w:sz w:val="24"/>
          <w:szCs w:val="24"/>
        </w:rPr>
      </w:pPr>
      <w:r w:rsidRPr="00BA0288">
        <w:rPr>
          <w:rFonts w:ascii="Cambria Math" w:hAnsi="Cambria Math" w:cs="Cambria Math"/>
          <w:sz w:val="24"/>
          <w:szCs w:val="24"/>
        </w:rPr>
        <w:t>𝐻𝑁</w:t>
      </w:r>
      <w:r w:rsidRPr="00BA0288">
        <w:rPr>
          <w:rFonts w:ascii="Times New Roman" w:hAnsi="Times New Roman" w:cs="Times New Roman"/>
          <w:sz w:val="24"/>
          <w:szCs w:val="24"/>
        </w:rPr>
        <w:t xml:space="preserve"> – норма часов за базовую ставку заработной платы работников образования в муниципальной дошкольной образовательной организации, установленная главой 3 настоящего Положения;</w:t>
      </w:r>
    </w:p>
    <w:p w:rsidR="00BA0288" w:rsidRPr="00BA0288" w:rsidRDefault="00BA0288" w:rsidP="00BA0288">
      <w:pPr>
        <w:autoSpaceDE w:val="0"/>
        <w:autoSpaceDN w:val="0"/>
        <w:adjustRightInd w:val="0"/>
        <w:spacing w:after="0" w:line="240" w:lineRule="auto"/>
        <w:ind w:firstLine="426"/>
        <w:jc w:val="both"/>
        <w:rPr>
          <w:rFonts w:ascii="Times New Roman" w:hAnsi="Times New Roman" w:cs="Times New Roman"/>
          <w:b/>
          <w:sz w:val="24"/>
          <w:szCs w:val="24"/>
        </w:rPr>
      </w:pPr>
      <w:r w:rsidRPr="00BA0288">
        <w:rPr>
          <w:rFonts w:ascii="Cambria Math" w:hAnsi="Cambria Math" w:cs="Cambria Math"/>
          <w:sz w:val="24"/>
          <w:szCs w:val="24"/>
        </w:rPr>
        <w:t>𝑃</w:t>
      </w:r>
      <w:r w:rsidRPr="00BA0288">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BA0288" w:rsidRPr="00BA0288" w:rsidRDefault="00BA0288" w:rsidP="00BA0288">
      <w:pPr>
        <w:numPr>
          <w:ilvl w:val="1"/>
          <w:numId w:val="30"/>
        </w:numPr>
        <w:spacing w:after="0" w:line="240" w:lineRule="auto"/>
        <w:ind w:left="0" w:firstLine="0"/>
        <w:jc w:val="both"/>
        <w:rPr>
          <w:rFonts w:ascii="Times New Roman" w:hAnsi="Times New Roman" w:cs="Times New Roman"/>
          <w:sz w:val="24"/>
          <w:szCs w:val="24"/>
        </w:rPr>
      </w:pPr>
      <w:r w:rsidRPr="00BA0288">
        <w:rPr>
          <w:rFonts w:ascii="Times New Roman" w:hAnsi="Times New Roman" w:cs="Times New Roman"/>
          <w:sz w:val="24"/>
          <w:szCs w:val="24"/>
        </w:rPr>
        <w:t>Должностной оклад работников образования (за исключением работников образования, оклад которых определен пунктом 14 настоящего Положения), медицинских работников муниципальной дошкольной образовательной организации рассчитывается по формуле:</w:t>
      </w:r>
    </w:p>
    <w:p w:rsidR="00BA0288" w:rsidRPr="00BA0288" w:rsidRDefault="00BA0288" w:rsidP="00BA0288">
      <w:pPr>
        <w:spacing w:after="0" w:line="240" w:lineRule="auto"/>
        <w:ind w:left="360"/>
        <w:jc w:val="both"/>
        <w:rPr>
          <w:rFonts w:ascii="Times New Roman" w:hAnsi="Times New Roman" w:cs="Times New Roman"/>
          <w:sz w:val="24"/>
          <w:szCs w:val="24"/>
        </w:rPr>
      </w:pPr>
      <w:r w:rsidRPr="00BA0288">
        <w:rPr>
          <w:rFonts w:ascii="Cambria Math" w:hAnsi="Cambria Math" w:cs="Cambria Math"/>
          <w:sz w:val="24"/>
          <w:szCs w:val="24"/>
        </w:rPr>
        <w:t>𝑂𝑑</w:t>
      </w:r>
      <w:r w:rsidRPr="00BA0288">
        <w:rPr>
          <w:rFonts w:ascii="Times New Roman" w:hAnsi="Times New Roman" w:cs="Times New Roman"/>
          <w:sz w:val="24"/>
          <w:szCs w:val="24"/>
        </w:rPr>
        <w:t xml:space="preserve"> = </w:t>
      </w:r>
      <w:r w:rsidRPr="00BA0288">
        <w:rPr>
          <w:rFonts w:ascii="Cambria Math" w:hAnsi="Cambria Math" w:cs="Cambria Math"/>
          <w:sz w:val="24"/>
          <w:szCs w:val="24"/>
        </w:rPr>
        <w:t>𝑂𝑏</w:t>
      </w:r>
      <w:r w:rsidRPr="00BA0288">
        <w:rPr>
          <w:rFonts w:ascii="Times New Roman" w:hAnsi="Times New Roman" w:cs="Times New Roman"/>
          <w:sz w:val="24"/>
          <w:szCs w:val="24"/>
        </w:rPr>
        <w:t xml:space="preserve"> × </w:t>
      </w:r>
      <w:r w:rsidRPr="00BA0288">
        <w:rPr>
          <w:rFonts w:ascii="Cambria Math" w:hAnsi="Cambria Math" w:cs="Cambria Math"/>
          <w:sz w:val="24"/>
          <w:szCs w:val="24"/>
        </w:rPr>
        <w:t>𝑆</w:t>
      </w:r>
      <w:r w:rsidRPr="00BA0288">
        <w:rPr>
          <w:rFonts w:ascii="Times New Roman" w:hAnsi="Times New Roman" w:cs="Times New Roman"/>
          <w:sz w:val="24"/>
          <w:szCs w:val="24"/>
        </w:rPr>
        <w:t xml:space="preserve"> + </w:t>
      </w:r>
      <w:proofErr w:type="gramStart"/>
      <w:r w:rsidRPr="00BA0288">
        <w:rPr>
          <w:rFonts w:ascii="Times New Roman" w:hAnsi="Times New Roman" w:cs="Times New Roman"/>
          <w:sz w:val="24"/>
          <w:szCs w:val="24"/>
        </w:rPr>
        <w:t>Р</w:t>
      </w:r>
      <w:proofErr w:type="gramEnd"/>
      <w:r w:rsidRPr="00BA0288">
        <w:rPr>
          <w:rFonts w:ascii="Times New Roman" w:hAnsi="Times New Roman" w:cs="Times New Roman"/>
          <w:sz w:val="24"/>
          <w:szCs w:val="24"/>
        </w:rPr>
        <w:t>,</w:t>
      </w:r>
    </w:p>
    <w:p w:rsidR="00BA0288" w:rsidRPr="00BA0288" w:rsidRDefault="00BA0288" w:rsidP="00BA0288">
      <w:pPr>
        <w:spacing w:after="0" w:line="240" w:lineRule="auto"/>
        <w:ind w:left="360"/>
        <w:jc w:val="both"/>
        <w:rPr>
          <w:rFonts w:ascii="Times New Roman" w:hAnsi="Times New Roman" w:cs="Times New Roman"/>
          <w:sz w:val="24"/>
          <w:szCs w:val="24"/>
        </w:rPr>
      </w:pPr>
      <w:r w:rsidRPr="00BA0288">
        <w:rPr>
          <w:rFonts w:ascii="Times New Roman" w:hAnsi="Times New Roman" w:cs="Times New Roman"/>
          <w:sz w:val="24"/>
          <w:szCs w:val="24"/>
        </w:rPr>
        <w:t>где:</w:t>
      </w:r>
    </w:p>
    <w:p w:rsidR="00BA0288" w:rsidRPr="00BA0288" w:rsidRDefault="00BA0288" w:rsidP="00BA0288">
      <w:pPr>
        <w:spacing w:after="0" w:line="240" w:lineRule="auto"/>
        <w:ind w:firstLine="360"/>
        <w:jc w:val="both"/>
        <w:rPr>
          <w:rFonts w:ascii="Times New Roman" w:hAnsi="Times New Roman" w:cs="Times New Roman"/>
          <w:sz w:val="24"/>
          <w:szCs w:val="24"/>
        </w:rPr>
      </w:pPr>
      <w:r w:rsidRPr="00BA0288">
        <w:rPr>
          <w:rFonts w:ascii="Cambria Math" w:hAnsi="Cambria Math" w:cs="Cambria Math"/>
          <w:sz w:val="24"/>
          <w:szCs w:val="24"/>
        </w:rPr>
        <w:t>𝑂𝑑</w:t>
      </w:r>
      <w:r w:rsidRPr="00BA0288">
        <w:rPr>
          <w:rFonts w:ascii="Times New Roman" w:hAnsi="Times New Roman" w:cs="Times New Roman"/>
          <w:sz w:val="24"/>
          <w:szCs w:val="24"/>
        </w:rPr>
        <w:t xml:space="preserve"> – должностной оклад работников в муниципальной дошкольной образовательной организации;</w:t>
      </w:r>
    </w:p>
    <w:p w:rsidR="00BA0288" w:rsidRPr="00BA0288" w:rsidRDefault="00BA0288" w:rsidP="00BA0288">
      <w:pPr>
        <w:spacing w:after="0" w:line="240" w:lineRule="auto"/>
        <w:ind w:firstLine="360"/>
        <w:jc w:val="both"/>
        <w:rPr>
          <w:rFonts w:ascii="Times New Roman" w:hAnsi="Times New Roman" w:cs="Times New Roman"/>
          <w:sz w:val="24"/>
          <w:szCs w:val="24"/>
        </w:rPr>
      </w:pPr>
      <w:r w:rsidRPr="00BA0288">
        <w:rPr>
          <w:rFonts w:ascii="Cambria Math" w:hAnsi="Cambria Math" w:cs="Cambria Math"/>
          <w:sz w:val="24"/>
          <w:szCs w:val="24"/>
        </w:rPr>
        <w:t>𝑂𝑏</w:t>
      </w:r>
      <w:r w:rsidRPr="00BA0288">
        <w:rPr>
          <w:rFonts w:ascii="Times New Roman" w:hAnsi="Times New Roman" w:cs="Times New Roman"/>
          <w:sz w:val="24"/>
          <w:szCs w:val="24"/>
        </w:rPr>
        <w:t xml:space="preserve"> – размер базового оклада работников муниципальной дошкольной образовательной организации, принимаемый в соответствии с главой 2 настоящего Положения;</w:t>
      </w:r>
    </w:p>
    <w:p w:rsidR="00BA0288" w:rsidRPr="00BA0288" w:rsidRDefault="00BA0288" w:rsidP="00BA0288">
      <w:pPr>
        <w:spacing w:after="0" w:line="240" w:lineRule="auto"/>
        <w:ind w:left="360"/>
        <w:jc w:val="both"/>
        <w:rPr>
          <w:rFonts w:ascii="Times New Roman" w:hAnsi="Times New Roman" w:cs="Times New Roman"/>
          <w:sz w:val="24"/>
          <w:szCs w:val="24"/>
        </w:rPr>
      </w:pPr>
      <w:r w:rsidRPr="00BA0288">
        <w:rPr>
          <w:rFonts w:ascii="Cambria Math" w:hAnsi="Cambria Math" w:cs="Cambria Math"/>
          <w:sz w:val="24"/>
          <w:szCs w:val="24"/>
        </w:rPr>
        <w:t>𝑆</w:t>
      </w:r>
      <w:r w:rsidRPr="00BA0288">
        <w:rPr>
          <w:rFonts w:ascii="Times New Roman" w:hAnsi="Times New Roman" w:cs="Times New Roman"/>
          <w:sz w:val="24"/>
          <w:szCs w:val="24"/>
        </w:rPr>
        <w:t xml:space="preserve"> – фактически отработанное время (ставка);</w:t>
      </w:r>
    </w:p>
    <w:p w:rsidR="00BA0288" w:rsidRPr="00BA0288" w:rsidRDefault="00BA0288" w:rsidP="00BA0288">
      <w:pPr>
        <w:spacing w:after="0" w:line="240" w:lineRule="auto"/>
        <w:ind w:firstLine="360"/>
        <w:jc w:val="both"/>
        <w:rPr>
          <w:rFonts w:ascii="Times New Roman" w:hAnsi="Times New Roman" w:cs="Times New Roman"/>
          <w:sz w:val="24"/>
          <w:szCs w:val="24"/>
        </w:rPr>
      </w:pPr>
      <w:proofErr w:type="gramStart"/>
      <w:r w:rsidRPr="00BA0288">
        <w:rPr>
          <w:rFonts w:ascii="Times New Roman" w:hAnsi="Times New Roman" w:cs="Times New Roman"/>
          <w:sz w:val="24"/>
          <w:szCs w:val="24"/>
        </w:rPr>
        <w:t>Р</w:t>
      </w:r>
      <w:proofErr w:type="gramEnd"/>
      <w:r w:rsidRPr="00BA0288">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BA0288" w:rsidRPr="00BA0288" w:rsidRDefault="00BA0288" w:rsidP="00BA0288">
      <w:pPr>
        <w:spacing w:after="0" w:line="240" w:lineRule="auto"/>
        <w:ind w:firstLine="360"/>
        <w:jc w:val="both"/>
        <w:rPr>
          <w:rFonts w:ascii="Times New Roman" w:hAnsi="Times New Roman" w:cs="Times New Roman"/>
          <w:sz w:val="24"/>
          <w:szCs w:val="24"/>
        </w:rPr>
      </w:pPr>
    </w:p>
    <w:p w:rsidR="00BA0288" w:rsidRDefault="00BA0288" w:rsidP="00BA0288">
      <w:pPr>
        <w:pStyle w:val="12"/>
        <w:ind w:firstLine="0"/>
        <w:jc w:val="center"/>
        <w:rPr>
          <w:b/>
          <w:sz w:val="24"/>
          <w:szCs w:val="24"/>
        </w:rPr>
      </w:pPr>
      <w:r w:rsidRPr="00BA0288">
        <w:rPr>
          <w:b/>
          <w:sz w:val="24"/>
          <w:szCs w:val="24"/>
        </w:rPr>
        <w:t xml:space="preserve">5.Выплаты стимулирующего характера работникам Учреждения </w:t>
      </w:r>
    </w:p>
    <w:p w:rsidR="003218F9" w:rsidRDefault="003218F9" w:rsidP="00BA0288">
      <w:pPr>
        <w:pStyle w:val="12"/>
        <w:ind w:firstLine="0"/>
        <w:jc w:val="center"/>
        <w:rPr>
          <w:b/>
          <w:sz w:val="24"/>
          <w:szCs w:val="24"/>
        </w:rPr>
      </w:pPr>
    </w:p>
    <w:p w:rsidR="003218F9" w:rsidRDefault="003218F9" w:rsidP="00BA0288">
      <w:pPr>
        <w:pStyle w:val="12"/>
        <w:ind w:firstLine="0"/>
        <w:jc w:val="center"/>
        <w:rPr>
          <w:b/>
          <w:sz w:val="24"/>
          <w:szCs w:val="24"/>
        </w:rPr>
      </w:pPr>
    </w:p>
    <w:p w:rsidR="003218F9" w:rsidRDefault="003218F9" w:rsidP="00BA0288">
      <w:pPr>
        <w:pStyle w:val="12"/>
        <w:ind w:firstLine="0"/>
        <w:jc w:val="center"/>
        <w:rPr>
          <w:b/>
          <w:sz w:val="24"/>
          <w:szCs w:val="24"/>
        </w:rPr>
      </w:pPr>
    </w:p>
    <w:p w:rsidR="003218F9" w:rsidRPr="00BA0288" w:rsidRDefault="003218F9" w:rsidP="00BA0288">
      <w:pPr>
        <w:pStyle w:val="12"/>
        <w:ind w:firstLine="0"/>
        <w:jc w:val="center"/>
        <w:rPr>
          <w:b/>
          <w:sz w:val="24"/>
          <w:szCs w:val="24"/>
        </w:rPr>
      </w:pPr>
    </w:p>
    <w:p w:rsidR="00BA0288" w:rsidRPr="00BA0288" w:rsidRDefault="00BA0288" w:rsidP="00BA0288">
      <w:pPr>
        <w:tabs>
          <w:tab w:val="left" w:pos="2380"/>
        </w:tabs>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5.1.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 </w:t>
      </w:r>
    </w:p>
    <w:p w:rsidR="00BA0288" w:rsidRPr="00BA0288" w:rsidRDefault="00BA0288" w:rsidP="00BA0288">
      <w:pPr>
        <w:tabs>
          <w:tab w:val="left" w:pos="2380"/>
        </w:tabs>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5.2. Выплаты стимулирующего характера включают в себя:</w:t>
      </w:r>
    </w:p>
    <w:p w:rsidR="00BA0288" w:rsidRPr="00BA0288" w:rsidRDefault="00BA0288" w:rsidP="00BA0288">
      <w:pPr>
        <w:tabs>
          <w:tab w:val="left" w:pos="2380"/>
        </w:tabs>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1) выплаты за специфику образовательной программы;</w:t>
      </w:r>
    </w:p>
    <w:p w:rsidR="00BA0288" w:rsidRPr="00BA0288" w:rsidRDefault="00BA0288" w:rsidP="00BA0288">
      <w:pPr>
        <w:tabs>
          <w:tab w:val="left" w:pos="2380"/>
        </w:tabs>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2) выплаты за наличие государственных наград;</w:t>
      </w:r>
    </w:p>
    <w:p w:rsidR="00BA0288" w:rsidRPr="00BA0288" w:rsidRDefault="00BA0288" w:rsidP="00BA0288">
      <w:pPr>
        <w:tabs>
          <w:tab w:val="left" w:pos="2380"/>
        </w:tabs>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3) выплаты за сложность и напряженность работы.</w:t>
      </w:r>
    </w:p>
    <w:p w:rsidR="00BA0288" w:rsidRPr="00BA0288" w:rsidRDefault="00BA0288" w:rsidP="00BA0288">
      <w:pPr>
        <w:tabs>
          <w:tab w:val="left" w:pos="2380"/>
        </w:tabs>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4) выплаты за стаж работы по профилю;</w:t>
      </w:r>
    </w:p>
    <w:p w:rsidR="00BA0288" w:rsidRPr="00BA0288" w:rsidRDefault="00BA0288" w:rsidP="00BA0288">
      <w:pPr>
        <w:tabs>
          <w:tab w:val="left" w:pos="2380"/>
        </w:tabs>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5) выплаты за квалификационную категорию;</w:t>
      </w:r>
    </w:p>
    <w:p w:rsidR="00BA0288" w:rsidRPr="00BA0288" w:rsidRDefault="00BA0288" w:rsidP="00BA0288">
      <w:pPr>
        <w:tabs>
          <w:tab w:val="left" w:pos="2380"/>
        </w:tabs>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6) выплаты за качество выполняемых работ;</w:t>
      </w:r>
    </w:p>
    <w:p w:rsidR="00BA0288" w:rsidRPr="00BA0288" w:rsidRDefault="00BA0288" w:rsidP="00BA0288">
      <w:pPr>
        <w:tabs>
          <w:tab w:val="left" w:pos="2380"/>
        </w:tabs>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7) премиальные и иные поощрительные выплаты. </w:t>
      </w:r>
    </w:p>
    <w:p w:rsidR="00BA0288" w:rsidRPr="00BA0288" w:rsidRDefault="00BA0288" w:rsidP="00BA0288">
      <w:pPr>
        <w:tabs>
          <w:tab w:val="left" w:pos="567"/>
          <w:tab w:val="left" w:pos="2380"/>
        </w:tabs>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5.3.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BA0288" w:rsidRPr="00BA0288" w:rsidRDefault="00BA0288" w:rsidP="00BA0288">
      <w:pPr>
        <w:tabs>
          <w:tab w:val="left" w:pos="567"/>
          <w:tab w:val="left" w:pos="2380"/>
        </w:tabs>
        <w:spacing w:after="0" w:line="240" w:lineRule="auto"/>
        <w:ind w:left="567"/>
        <w:jc w:val="both"/>
        <w:rPr>
          <w:rFonts w:ascii="Times New Roman" w:hAnsi="Times New Roman" w:cs="Times New Roman"/>
          <w:sz w:val="24"/>
          <w:szCs w:val="24"/>
        </w:rPr>
      </w:pPr>
      <w:r w:rsidRPr="00BA0288">
        <w:rPr>
          <w:rFonts w:ascii="Cambria Math" w:hAnsi="Cambria Math" w:cs="Cambria Math"/>
          <w:sz w:val="24"/>
          <w:szCs w:val="24"/>
        </w:rPr>
        <w:t>𝐵𝑘𝑘</w:t>
      </w:r>
      <w:r w:rsidRPr="00BA0288">
        <w:rPr>
          <w:rFonts w:ascii="Times New Roman" w:hAnsi="Times New Roman" w:cs="Times New Roman"/>
          <w:sz w:val="24"/>
          <w:szCs w:val="24"/>
        </w:rPr>
        <w:t xml:space="preserve"> = </w:t>
      </w:r>
      <w:r w:rsidRPr="00BA0288">
        <w:rPr>
          <w:rFonts w:ascii="Cambria Math" w:hAnsi="Cambria Math" w:cs="Cambria Math"/>
          <w:sz w:val="24"/>
          <w:szCs w:val="24"/>
        </w:rPr>
        <w:t>𝑂𝑑</w:t>
      </w:r>
      <w:r w:rsidRPr="00BA0288">
        <w:rPr>
          <w:rFonts w:ascii="Times New Roman" w:hAnsi="Times New Roman" w:cs="Times New Roman"/>
          <w:sz w:val="24"/>
          <w:szCs w:val="24"/>
        </w:rPr>
        <w:t xml:space="preserve"> × </w:t>
      </w:r>
      <w:r w:rsidRPr="00BA0288">
        <w:rPr>
          <w:rFonts w:ascii="Cambria Math" w:hAnsi="Cambria Math" w:cs="Cambria Math"/>
          <w:sz w:val="24"/>
          <w:szCs w:val="24"/>
        </w:rPr>
        <w:t>𝐷𝑘𝑘</w:t>
      </w:r>
      <w:r w:rsidRPr="00BA0288">
        <w:rPr>
          <w:rFonts w:ascii="Times New Roman" w:hAnsi="Times New Roman" w:cs="Times New Roman"/>
          <w:sz w:val="24"/>
          <w:szCs w:val="24"/>
        </w:rPr>
        <w:t>,</w:t>
      </w:r>
    </w:p>
    <w:p w:rsidR="00BA0288" w:rsidRPr="00BA0288" w:rsidRDefault="00BA0288" w:rsidP="00BA0288">
      <w:pPr>
        <w:tabs>
          <w:tab w:val="left" w:pos="567"/>
          <w:tab w:val="left" w:pos="2380"/>
        </w:tabs>
        <w:spacing w:after="0" w:line="240" w:lineRule="auto"/>
        <w:ind w:firstLine="567"/>
        <w:jc w:val="both"/>
        <w:rPr>
          <w:rFonts w:ascii="Times New Roman" w:hAnsi="Times New Roman" w:cs="Times New Roman"/>
          <w:sz w:val="24"/>
          <w:szCs w:val="24"/>
        </w:rPr>
      </w:pPr>
      <w:r w:rsidRPr="00BA0288">
        <w:rPr>
          <w:rFonts w:ascii="Times New Roman" w:hAnsi="Times New Roman" w:cs="Times New Roman"/>
          <w:sz w:val="24"/>
          <w:szCs w:val="24"/>
        </w:rPr>
        <w:t>где:</w:t>
      </w:r>
    </w:p>
    <w:p w:rsidR="00BA0288" w:rsidRPr="00BA0288" w:rsidRDefault="00BA0288" w:rsidP="00BA0288">
      <w:pPr>
        <w:tabs>
          <w:tab w:val="left" w:pos="567"/>
          <w:tab w:val="left" w:pos="2380"/>
        </w:tabs>
        <w:spacing w:after="0" w:line="240" w:lineRule="auto"/>
        <w:ind w:firstLine="567"/>
        <w:jc w:val="both"/>
        <w:rPr>
          <w:rFonts w:ascii="Times New Roman" w:hAnsi="Times New Roman" w:cs="Times New Roman"/>
          <w:sz w:val="24"/>
          <w:szCs w:val="24"/>
        </w:rPr>
      </w:pPr>
      <w:r w:rsidRPr="00BA0288">
        <w:rPr>
          <w:rFonts w:ascii="Cambria Math" w:hAnsi="Cambria Math" w:cs="Cambria Math"/>
          <w:sz w:val="24"/>
          <w:szCs w:val="24"/>
        </w:rPr>
        <w:t>𝐵𝑘𝑘</w:t>
      </w:r>
      <w:r w:rsidRPr="00BA0288">
        <w:rPr>
          <w:rFonts w:ascii="Times New Roman" w:hAnsi="Times New Roman" w:cs="Times New Roman"/>
          <w:sz w:val="24"/>
          <w:szCs w:val="24"/>
        </w:rPr>
        <w:t xml:space="preserve"> – выплата за квалификационную категорию;</w:t>
      </w:r>
    </w:p>
    <w:p w:rsidR="00BA0288" w:rsidRPr="00BA0288" w:rsidRDefault="00BA0288" w:rsidP="00BA0288">
      <w:pPr>
        <w:tabs>
          <w:tab w:val="left" w:pos="567"/>
          <w:tab w:val="left" w:pos="2380"/>
        </w:tabs>
        <w:spacing w:after="0" w:line="240" w:lineRule="auto"/>
        <w:ind w:firstLine="567"/>
        <w:jc w:val="both"/>
        <w:rPr>
          <w:rFonts w:ascii="Times New Roman" w:hAnsi="Times New Roman" w:cs="Times New Roman"/>
          <w:sz w:val="24"/>
          <w:szCs w:val="24"/>
        </w:rPr>
      </w:pPr>
      <w:r w:rsidRPr="00BA0288">
        <w:rPr>
          <w:rFonts w:ascii="Cambria Math" w:hAnsi="Cambria Math" w:cs="Cambria Math"/>
          <w:sz w:val="24"/>
          <w:szCs w:val="24"/>
        </w:rPr>
        <w:t>𝑂𝑑</w:t>
      </w:r>
      <w:r w:rsidRPr="00BA0288">
        <w:rPr>
          <w:rFonts w:ascii="Times New Roman" w:hAnsi="Times New Roman" w:cs="Times New Roman"/>
          <w:sz w:val="24"/>
          <w:szCs w:val="24"/>
        </w:rPr>
        <w:t xml:space="preserve"> – должностной оклад работников образования в муниципальной дошкольной образовательной организации;</w:t>
      </w:r>
    </w:p>
    <w:p w:rsidR="00BA0288" w:rsidRPr="00BA0288" w:rsidRDefault="00BA0288" w:rsidP="00BA0288">
      <w:pPr>
        <w:tabs>
          <w:tab w:val="left" w:pos="567"/>
          <w:tab w:val="left" w:pos="2380"/>
        </w:tabs>
        <w:spacing w:after="0" w:line="240" w:lineRule="auto"/>
        <w:ind w:firstLine="567"/>
        <w:jc w:val="both"/>
        <w:rPr>
          <w:rFonts w:ascii="Times New Roman" w:hAnsi="Times New Roman" w:cs="Times New Roman"/>
          <w:sz w:val="24"/>
          <w:szCs w:val="24"/>
        </w:rPr>
      </w:pPr>
      <w:r w:rsidRPr="00BA0288">
        <w:rPr>
          <w:rFonts w:ascii="Cambria Math" w:hAnsi="Cambria Math" w:cs="Cambria Math"/>
          <w:sz w:val="24"/>
          <w:szCs w:val="24"/>
        </w:rPr>
        <w:t>𝐷𝑘𝑘</w:t>
      </w:r>
      <w:r w:rsidRPr="00BA0288">
        <w:rPr>
          <w:rFonts w:ascii="Times New Roman" w:hAnsi="Times New Roman" w:cs="Times New Roman"/>
          <w:sz w:val="24"/>
          <w:szCs w:val="24"/>
        </w:rPr>
        <w:t xml:space="preserve"> – размер надбавки за квалификационную категорию, который приведен в таблице № 1.</w:t>
      </w:r>
    </w:p>
    <w:p w:rsidR="00BA0288" w:rsidRPr="00BA0288" w:rsidRDefault="00BA0288" w:rsidP="00BA0288">
      <w:pPr>
        <w:tabs>
          <w:tab w:val="left" w:pos="567"/>
          <w:tab w:val="left" w:pos="2380"/>
        </w:tabs>
        <w:spacing w:after="0" w:line="240" w:lineRule="auto"/>
        <w:ind w:firstLine="567"/>
        <w:jc w:val="both"/>
        <w:rPr>
          <w:rFonts w:ascii="Times New Roman" w:hAnsi="Times New Roman" w:cs="Times New Roman"/>
          <w:sz w:val="24"/>
          <w:szCs w:val="24"/>
        </w:rPr>
      </w:pPr>
    </w:p>
    <w:p w:rsidR="00BA0288" w:rsidRPr="00BA0288" w:rsidRDefault="00BA0288" w:rsidP="00BA0288">
      <w:pPr>
        <w:pStyle w:val="12"/>
        <w:jc w:val="right"/>
        <w:rPr>
          <w:sz w:val="24"/>
          <w:szCs w:val="24"/>
        </w:rPr>
      </w:pPr>
      <w:r w:rsidRPr="00BA0288">
        <w:rPr>
          <w:sz w:val="24"/>
          <w:szCs w:val="24"/>
        </w:rPr>
        <w:t xml:space="preserve">                                                                                                                      Таблица № 1</w:t>
      </w:r>
    </w:p>
    <w:p w:rsidR="00BA0288" w:rsidRPr="00BA0288" w:rsidRDefault="00BA0288" w:rsidP="00BA0288">
      <w:pPr>
        <w:pStyle w:val="12"/>
        <w:ind w:firstLine="0"/>
        <w:jc w:val="center"/>
        <w:rPr>
          <w:sz w:val="24"/>
          <w:szCs w:val="24"/>
        </w:rPr>
      </w:pPr>
      <w:r w:rsidRPr="00BA0288">
        <w:rPr>
          <w:sz w:val="24"/>
          <w:szCs w:val="24"/>
        </w:rPr>
        <w:t>Размеры надбавок за квалификационную категорию работникам образования</w:t>
      </w:r>
    </w:p>
    <w:p w:rsidR="00BA0288" w:rsidRPr="00BA0288" w:rsidRDefault="00BA0288" w:rsidP="00BA0288">
      <w:pPr>
        <w:pStyle w:val="12"/>
        <w:ind w:firstLine="0"/>
        <w:jc w:val="cente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7"/>
        <w:gridCol w:w="4927"/>
        <w:gridCol w:w="2039"/>
      </w:tblGrid>
      <w:tr w:rsidR="00BA0288" w:rsidRPr="00BA0288" w:rsidTr="005F7D68">
        <w:tc>
          <w:tcPr>
            <w:tcW w:w="2802" w:type="dxa"/>
            <w:shd w:val="clear" w:color="auto" w:fill="auto"/>
          </w:tcPr>
          <w:p w:rsidR="00BA0288" w:rsidRPr="00BA0288" w:rsidRDefault="00BA0288" w:rsidP="00BA0288">
            <w:pPr>
              <w:pStyle w:val="12"/>
              <w:ind w:firstLine="0"/>
              <w:jc w:val="center"/>
              <w:rPr>
                <w:sz w:val="24"/>
                <w:szCs w:val="24"/>
              </w:rPr>
            </w:pPr>
            <w:r w:rsidRPr="00BA0288">
              <w:rPr>
                <w:sz w:val="24"/>
                <w:szCs w:val="24"/>
              </w:rPr>
              <w:t>Квалификационный уровень</w:t>
            </w:r>
          </w:p>
        </w:tc>
        <w:tc>
          <w:tcPr>
            <w:tcW w:w="5244" w:type="dxa"/>
            <w:shd w:val="clear" w:color="auto" w:fill="auto"/>
          </w:tcPr>
          <w:p w:rsidR="00BA0288" w:rsidRPr="00BA0288" w:rsidRDefault="00BA0288" w:rsidP="00BA0288">
            <w:pPr>
              <w:pStyle w:val="12"/>
              <w:ind w:firstLine="0"/>
              <w:jc w:val="center"/>
              <w:rPr>
                <w:sz w:val="24"/>
                <w:szCs w:val="24"/>
              </w:rPr>
            </w:pPr>
            <w:r w:rsidRPr="00BA0288">
              <w:rPr>
                <w:sz w:val="24"/>
                <w:szCs w:val="24"/>
              </w:rPr>
              <w:t>Квалификационная категория</w:t>
            </w:r>
          </w:p>
        </w:tc>
        <w:tc>
          <w:tcPr>
            <w:tcW w:w="2127" w:type="dxa"/>
            <w:shd w:val="clear" w:color="auto" w:fill="auto"/>
          </w:tcPr>
          <w:p w:rsidR="00BA0288" w:rsidRPr="00BA0288" w:rsidRDefault="00BA0288" w:rsidP="00BA0288">
            <w:pPr>
              <w:pStyle w:val="12"/>
              <w:ind w:firstLine="0"/>
              <w:jc w:val="center"/>
              <w:rPr>
                <w:sz w:val="24"/>
                <w:szCs w:val="24"/>
              </w:rPr>
            </w:pPr>
            <w:r w:rsidRPr="00BA0288">
              <w:rPr>
                <w:sz w:val="24"/>
                <w:szCs w:val="24"/>
              </w:rPr>
              <w:t>Размер надбавки, процентов</w:t>
            </w:r>
          </w:p>
        </w:tc>
      </w:tr>
      <w:tr w:rsidR="00BA0288" w:rsidRPr="00BA0288" w:rsidTr="005F7D68">
        <w:tc>
          <w:tcPr>
            <w:tcW w:w="10173" w:type="dxa"/>
            <w:gridSpan w:val="3"/>
            <w:shd w:val="clear" w:color="auto" w:fill="auto"/>
          </w:tcPr>
          <w:p w:rsidR="00BA0288" w:rsidRPr="00BA0288" w:rsidRDefault="00BA0288" w:rsidP="00BA0288">
            <w:pPr>
              <w:pStyle w:val="12"/>
              <w:ind w:firstLine="0"/>
              <w:jc w:val="center"/>
              <w:rPr>
                <w:sz w:val="24"/>
                <w:szCs w:val="24"/>
              </w:rPr>
            </w:pPr>
            <w:r w:rsidRPr="00BA0288">
              <w:rPr>
                <w:sz w:val="24"/>
                <w:szCs w:val="24"/>
              </w:rPr>
              <w:t>Профессионально-квалификационная группа должностей педагогических работников</w:t>
            </w:r>
          </w:p>
        </w:tc>
      </w:tr>
      <w:tr w:rsidR="00BA0288" w:rsidRPr="00BA0288" w:rsidTr="005F7D68">
        <w:tc>
          <w:tcPr>
            <w:tcW w:w="2802" w:type="dxa"/>
            <w:vMerge w:val="restart"/>
            <w:shd w:val="clear" w:color="auto" w:fill="auto"/>
          </w:tcPr>
          <w:p w:rsidR="00BA0288" w:rsidRPr="00BA0288" w:rsidRDefault="00BA0288" w:rsidP="00BA0288">
            <w:pPr>
              <w:pStyle w:val="12"/>
              <w:ind w:firstLine="0"/>
              <w:jc w:val="center"/>
              <w:rPr>
                <w:sz w:val="24"/>
                <w:szCs w:val="24"/>
              </w:rPr>
            </w:pPr>
            <w:r w:rsidRPr="00BA0288">
              <w:rPr>
                <w:sz w:val="24"/>
                <w:szCs w:val="24"/>
              </w:rPr>
              <w:t>Первый</w:t>
            </w:r>
          </w:p>
        </w:tc>
        <w:tc>
          <w:tcPr>
            <w:tcW w:w="5244" w:type="dxa"/>
            <w:shd w:val="clear" w:color="auto" w:fill="auto"/>
          </w:tcPr>
          <w:p w:rsidR="00BA0288" w:rsidRPr="00BA0288" w:rsidRDefault="00BA0288" w:rsidP="00BA0288">
            <w:pPr>
              <w:pStyle w:val="12"/>
              <w:ind w:firstLine="0"/>
              <w:jc w:val="center"/>
              <w:rPr>
                <w:sz w:val="24"/>
                <w:szCs w:val="24"/>
              </w:rPr>
            </w:pPr>
            <w:r w:rsidRPr="00BA0288">
              <w:rPr>
                <w:sz w:val="24"/>
                <w:szCs w:val="24"/>
              </w:rPr>
              <w:t>первая квалификационная категория</w:t>
            </w:r>
          </w:p>
        </w:tc>
        <w:tc>
          <w:tcPr>
            <w:tcW w:w="2127" w:type="dxa"/>
            <w:shd w:val="clear" w:color="auto" w:fill="auto"/>
          </w:tcPr>
          <w:p w:rsidR="00BA0288" w:rsidRPr="00BA0288" w:rsidRDefault="00BA0288" w:rsidP="00BA0288">
            <w:pPr>
              <w:pStyle w:val="12"/>
              <w:ind w:firstLine="0"/>
              <w:jc w:val="center"/>
              <w:rPr>
                <w:sz w:val="24"/>
                <w:szCs w:val="24"/>
              </w:rPr>
            </w:pPr>
            <w:r w:rsidRPr="00BA0288">
              <w:rPr>
                <w:sz w:val="24"/>
                <w:szCs w:val="24"/>
              </w:rPr>
              <w:t>25,0</w:t>
            </w:r>
          </w:p>
        </w:tc>
      </w:tr>
      <w:tr w:rsidR="00BA0288" w:rsidRPr="00BA0288" w:rsidTr="005F7D68">
        <w:tc>
          <w:tcPr>
            <w:tcW w:w="2802" w:type="dxa"/>
            <w:vMerge/>
            <w:shd w:val="clear" w:color="auto" w:fill="auto"/>
          </w:tcPr>
          <w:p w:rsidR="00BA0288" w:rsidRPr="00BA0288" w:rsidRDefault="00BA0288" w:rsidP="00BA0288">
            <w:pPr>
              <w:pStyle w:val="12"/>
              <w:ind w:firstLine="0"/>
              <w:jc w:val="center"/>
              <w:rPr>
                <w:sz w:val="24"/>
                <w:szCs w:val="24"/>
              </w:rPr>
            </w:pPr>
          </w:p>
        </w:tc>
        <w:tc>
          <w:tcPr>
            <w:tcW w:w="5244" w:type="dxa"/>
            <w:shd w:val="clear" w:color="auto" w:fill="auto"/>
          </w:tcPr>
          <w:p w:rsidR="00BA0288" w:rsidRPr="00BA0288" w:rsidRDefault="00BA0288" w:rsidP="00BA0288">
            <w:pPr>
              <w:pStyle w:val="12"/>
              <w:ind w:firstLine="0"/>
              <w:jc w:val="center"/>
              <w:rPr>
                <w:sz w:val="24"/>
                <w:szCs w:val="24"/>
              </w:rPr>
            </w:pPr>
            <w:r w:rsidRPr="00BA0288">
              <w:rPr>
                <w:sz w:val="24"/>
                <w:szCs w:val="24"/>
              </w:rPr>
              <w:t>высшая квалификационная категория</w:t>
            </w:r>
          </w:p>
        </w:tc>
        <w:tc>
          <w:tcPr>
            <w:tcW w:w="2127" w:type="dxa"/>
            <w:shd w:val="clear" w:color="auto" w:fill="auto"/>
          </w:tcPr>
          <w:p w:rsidR="00BA0288" w:rsidRPr="00BA0288" w:rsidRDefault="00BA0288" w:rsidP="00BA0288">
            <w:pPr>
              <w:pStyle w:val="12"/>
              <w:ind w:firstLine="0"/>
              <w:jc w:val="center"/>
              <w:rPr>
                <w:sz w:val="24"/>
                <w:szCs w:val="24"/>
              </w:rPr>
            </w:pPr>
            <w:r w:rsidRPr="00BA0288">
              <w:rPr>
                <w:sz w:val="24"/>
                <w:szCs w:val="24"/>
              </w:rPr>
              <w:t>30,0</w:t>
            </w:r>
          </w:p>
        </w:tc>
      </w:tr>
      <w:tr w:rsidR="00BA0288" w:rsidRPr="00BA0288" w:rsidTr="005F7D68">
        <w:tc>
          <w:tcPr>
            <w:tcW w:w="2802" w:type="dxa"/>
            <w:vMerge w:val="restart"/>
            <w:shd w:val="clear" w:color="auto" w:fill="auto"/>
          </w:tcPr>
          <w:p w:rsidR="00BA0288" w:rsidRPr="00BA0288" w:rsidRDefault="00BA0288" w:rsidP="00BA0288">
            <w:pPr>
              <w:pStyle w:val="12"/>
              <w:ind w:firstLine="0"/>
              <w:jc w:val="center"/>
              <w:rPr>
                <w:sz w:val="24"/>
                <w:szCs w:val="24"/>
              </w:rPr>
            </w:pPr>
            <w:r w:rsidRPr="00BA0288">
              <w:rPr>
                <w:sz w:val="24"/>
                <w:szCs w:val="24"/>
              </w:rPr>
              <w:t>Второй</w:t>
            </w:r>
          </w:p>
        </w:tc>
        <w:tc>
          <w:tcPr>
            <w:tcW w:w="5244" w:type="dxa"/>
            <w:shd w:val="clear" w:color="auto" w:fill="auto"/>
          </w:tcPr>
          <w:p w:rsidR="00BA0288" w:rsidRPr="00BA0288" w:rsidRDefault="00BA0288" w:rsidP="00BA0288">
            <w:pPr>
              <w:pStyle w:val="12"/>
              <w:ind w:firstLine="0"/>
              <w:jc w:val="center"/>
              <w:rPr>
                <w:sz w:val="24"/>
                <w:szCs w:val="24"/>
              </w:rPr>
            </w:pPr>
            <w:r w:rsidRPr="00BA0288">
              <w:rPr>
                <w:sz w:val="24"/>
                <w:szCs w:val="24"/>
              </w:rPr>
              <w:t>первая квалификационная категория</w:t>
            </w:r>
          </w:p>
        </w:tc>
        <w:tc>
          <w:tcPr>
            <w:tcW w:w="2127" w:type="dxa"/>
            <w:shd w:val="clear" w:color="auto" w:fill="auto"/>
          </w:tcPr>
          <w:p w:rsidR="00BA0288" w:rsidRPr="00BA0288" w:rsidRDefault="00BA0288" w:rsidP="00BA0288">
            <w:pPr>
              <w:pStyle w:val="12"/>
              <w:ind w:firstLine="0"/>
              <w:jc w:val="center"/>
              <w:rPr>
                <w:sz w:val="24"/>
                <w:szCs w:val="24"/>
              </w:rPr>
            </w:pPr>
            <w:r w:rsidRPr="00BA0288">
              <w:rPr>
                <w:sz w:val="24"/>
                <w:szCs w:val="24"/>
              </w:rPr>
              <w:t>26,0</w:t>
            </w:r>
          </w:p>
        </w:tc>
      </w:tr>
      <w:tr w:rsidR="00BA0288" w:rsidRPr="00BA0288" w:rsidTr="005F7D68">
        <w:tc>
          <w:tcPr>
            <w:tcW w:w="2802" w:type="dxa"/>
            <w:vMerge/>
            <w:shd w:val="clear" w:color="auto" w:fill="auto"/>
          </w:tcPr>
          <w:p w:rsidR="00BA0288" w:rsidRPr="00BA0288" w:rsidRDefault="00BA0288" w:rsidP="00BA0288">
            <w:pPr>
              <w:pStyle w:val="12"/>
              <w:ind w:firstLine="0"/>
              <w:jc w:val="center"/>
              <w:rPr>
                <w:sz w:val="24"/>
                <w:szCs w:val="24"/>
              </w:rPr>
            </w:pPr>
          </w:p>
        </w:tc>
        <w:tc>
          <w:tcPr>
            <w:tcW w:w="5244" w:type="dxa"/>
            <w:shd w:val="clear" w:color="auto" w:fill="auto"/>
          </w:tcPr>
          <w:p w:rsidR="00BA0288" w:rsidRPr="00BA0288" w:rsidRDefault="00BA0288" w:rsidP="00BA0288">
            <w:pPr>
              <w:pStyle w:val="12"/>
              <w:ind w:firstLine="0"/>
              <w:jc w:val="center"/>
              <w:rPr>
                <w:sz w:val="24"/>
                <w:szCs w:val="24"/>
              </w:rPr>
            </w:pPr>
            <w:r w:rsidRPr="00BA0288">
              <w:rPr>
                <w:sz w:val="24"/>
                <w:szCs w:val="24"/>
              </w:rPr>
              <w:t>высшая квалификационная категория</w:t>
            </w:r>
          </w:p>
        </w:tc>
        <w:tc>
          <w:tcPr>
            <w:tcW w:w="2127" w:type="dxa"/>
            <w:shd w:val="clear" w:color="auto" w:fill="auto"/>
          </w:tcPr>
          <w:p w:rsidR="00BA0288" w:rsidRPr="00BA0288" w:rsidRDefault="00BA0288" w:rsidP="00BA0288">
            <w:pPr>
              <w:pStyle w:val="12"/>
              <w:ind w:firstLine="0"/>
              <w:jc w:val="center"/>
              <w:rPr>
                <w:sz w:val="24"/>
                <w:szCs w:val="24"/>
              </w:rPr>
            </w:pPr>
            <w:r w:rsidRPr="00BA0288">
              <w:rPr>
                <w:sz w:val="24"/>
                <w:szCs w:val="24"/>
              </w:rPr>
              <w:t>31,0</w:t>
            </w:r>
          </w:p>
        </w:tc>
      </w:tr>
      <w:tr w:rsidR="00BA0288" w:rsidRPr="00BA0288" w:rsidTr="005F7D68">
        <w:tc>
          <w:tcPr>
            <w:tcW w:w="2802" w:type="dxa"/>
            <w:vMerge w:val="restart"/>
            <w:shd w:val="clear" w:color="auto" w:fill="auto"/>
          </w:tcPr>
          <w:p w:rsidR="00BA0288" w:rsidRPr="00BA0288" w:rsidRDefault="00BA0288" w:rsidP="00BA0288">
            <w:pPr>
              <w:pStyle w:val="12"/>
              <w:ind w:firstLine="0"/>
              <w:jc w:val="center"/>
              <w:rPr>
                <w:sz w:val="24"/>
                <w:szCs w:val="24"/>
              </w:rPr>
            </w:pPr>
            <w:r w:rsidRPr="00BA0288">
              <w:rPr>
                <w:sz w:val="24"/>
                <w:szCs w:val="24"/>
              </w:rPr>
              <w:t>Третий</w:t>
            </w:r>
          </w:p>
        </w:tc>
        <w:tc>
          <w:tcPr>
            <w:tcW w:w="5244" w:type="dxa"/>
            <w:shd w:val="clear" w:color="auto" w:fill="auto"/>
          </w:tcPr>
          <w:p w:rsidR="00BA0288" w:rsidRPr="00BA0288" w:rsidRDefault="00BA0288" w:rsidP="00BA0288">
            <w:pPr>
              <w:pStyle w:val="12"/>
              <w:ind w:firstLine="0"/>
              <w:jc w:val="center"/>
              <w:rPr>
                <w:sz w:val="24"/>
                <w:szCs w:val="24"/>
              </w:rPr>
            </w:pPr>
            <w:r w:rsidRPr="00BA0288">
              <w:rPr>
                <w:sz w:val="24"/>
                <w:szCs w:val="24"/>
              </w:rPr>
              <w:t>первая квалификационная категория</w:t>
            </w:r>
          </w:p>
        </w:tc>
        <w:tc>
          <w:tcPr>
            <w:tcW w:w="2127" w:type="dxa"/>
            <w:shd w:val="clear" w:color="auto" w:fill="auto"/>
          </w:tcPr>
          <w:p w:rsidR="00BA0288" w:rsidRPr="00BA0288" w:rsidRDefault="00BA0288" w:rsidP="00BA0288">
            <w:pPr>
              <w:pStyle w:val="12"/>
              <w:ind w:firstLine="0"/>
              <w:jc w:val="center"/>
              <w:rPr>
                <w:sz w:val="24"/>
                <w:szCs w:val="24"/>
              </w:rPr>
            </w:pPr>
            <w:r w:rsidRPr="00BA0288">
              <w:rPr>
                <w:sz w:val="24"/>
                <w:szCs w:val="24"/>
              </w:rPr>
              <w:t>27,0</w:t>
            </w:r>
          </w:p>
        </w:tc>
      </w:tr>
      <w:tr w:rsidR="00BA0288" w:rsidRPr="00BA0288" w:rsidTr="005F7D68">
        <w:tc>
          <w:tcPr>
            <w:tcW w:w="2802" w:type="dxa"/>
            <w:vMerge/>
            <w:shd w:val="clear" w:color="auto" w:fill="auto"/>
          </w:tcPr>
          <w:p w:rsidR="00BA0288" w:rsidRPr="00BA0288" w:rsidRDefault="00BA0288" w:rsidP="00BA0288">
            <w:pPr>
              <w:pStyle w:val="12"/>
              <w:ind w:firstLine="0"/>
              <w:jc w:val="center"/>
              <w:rPr>
                <w:sz w:val="24"/>
                <w:szCs w:val="24"/>
              </w:rPr>
            </w:pPr>
          </w:p>
        </w:tc>
        <w:tc>
          <w:tcPr>
            <w:tcW w:w="5244" w:type="dxa"/>
            <w:shd w:val="clear" w:color="auto" w:fill="auto"/>
          </w:tcPr>
          <w:p w:rsidR="00BA0288" w:rsidRPr="00BA0288" w:rsidRDefault="00BA0288" w:rsidP="00BA0288">
            <w:pPr>
              <w:pStyle w:val="12"/>
              <w:ind w:firstLine="0"/>
              <w:jc w:val="center"/>
              <w:rPr>
                <w:sz w:val="24"/>
                <w:szCs w:val="24"/>
              </w:rPr>
            </w:pPr>
            <w:r w:rsidRPr="00BA0288">
              <w:rPr>
                <w:sz w:val="24"/>
                <w:szCs w:val="24"/>
              </w:rPr>
              <w:t>высшая квалификационная категория</w:t>
            </w:r>
          </w:p>
        </w:tc>
        <w:tc>
          <w:tcPr>
            <w:tcW w:w="2127" w:type="dxa"/>
            <w:shd w:val="clear" w:color="auto" w:fill="auto"/>
          </w:tcPr>
          <w:p w:rsidR="00BA0288" w:rsidRPr="00BA0288" w:rsidRDefault="00BA0288" w:rsidP="00BA0288">
            <w:pPr>
              <w:pStyle w:val="12"/>
              <w:ind w:firstLine="0"/>
              <w:jc w:val="center"/>
              <w:rPr>
                <w:sz w:val="24"/>
                <w:szCs w:val="24"/>
              </w:rPr>
            </w:pPr>
            <w:r w:rsidRPr="00BA0288">
              <w:rPr>
                <w:sz w:val="24"/>
                <w:szCs w:val="24"/>
              </w:rPr>
              <w:t>32,0</w:t>
            </w:r>
          </w:p>
        </w:tc>
      </w:tr>
      <w:tr w:rsidR="00BA0288" w:rsidRPr="00BA0288" w:rsidTr="005F7D68">
        <w:tc>
          <w:tcPr>
            <w:tcW w:w="2802" w:type="dxa"/>
            <w:vMerge w:val="restart"/>
            <w:shd w:val="clear" w:color="auto" w:fill="auto"/>
          </w:tcPr>
          <w:p w:rsidR="00BA0288" w:rsidRPr="00BA0288" w:rsidRDefault="00BA0288" w:rsidP="00BA0288">
            <w:pPr>
              <w:pStyle w:val="12"/>
              <w:ind w:firstLine="0"/>
              <w:jc w:val="center"/>
              <w:rPr>
                <w:sz w:val="24"/>
                <w:szCs w:val="24"/>
              </w:rPr>
            </w:pPr>
            <w:r w:rsidRPr="00BA0288">
              <w:rPr>
                <w:sz w:val="24"/>
                <w:szCs w:val="24"/>
              </w:rPr>
              <w:t>Четвертый</w:t>
            </w:r>
          </w:p>
        </w:tc>
        <w:tc>
          <w:tcPr>
            <w:tcW w:w="5244" w:type="dxa"/>
            <w:shd w:val="clear" w:color="auto" w:fill="auto"/>
          </w:tcPr>
          <w:p w:rsidR="00BA0288" w:rsidRPr="00BA0288" w:rsidRDefault="00BA0288" w:rsidP="00BA0288">
            <w:pPr>
              <w:pStyle w:val="12"/>
              <w:ind w:firstLine="0"/>
              <w:jc w:val="center"/>
              <w:rPr>
                <w:sz w:val="24"/>
                <w:szCs w:val="24"/>
              </w:rPr>
            </w:pPr>
            <w:r w:rsidRPr="00BA0288">
              <w:rPr>
                <w:sz w:val="24"/>
                <w:szCs w:val="24"/>
              </w:rPr>
              <w:t>первая квалификационная категория</w:t>
            </w:r>
          </w:p>
        </w:tc>
        <w:tc>
          <w:tcPr>
            <w:tcW w:w="2127" w:type="dxa"/>
            <w:shd w:val="clear" w:color="auto" w:fill="auto"/>
          </w:tcPr>
          <w:p w:rsidR="00BA0288" w:rsidRPr="00BA0288" w:rsidRDefault="00BA0288" w:rsidP="00BA0288">
            <w:pPr>
              <w:pStyle w:val="12"/>
              <w:ind w:firstLine="0"/>
              <w:jc w:val="center"/>
              <w:rPr>
                <w:sz w:val="24"/>
                <w:szCs w:val="24"/>
              </w:rPr>
            </w:pPr>
            <w:r w:rsidRPr="00BA0288">
              <w:rPr>
                <w:sz w:val="24"/>
                <w:szCs w:val="24"/>
              </w:rPr>
              <w:t>28,0</w:t>
            </w:r>
          </w:p>
        </w:tc>
      </w:tr>
      <w:tr w:rsidR="00BA0288" w:rsidRPr="00BA0288" w:rsidTr="005F7D68">
        <w:tc>
          <w:tcPr>
            <w:tcW w:w="2802" w:type="dxa"/>
            <w:vMerge/>
            <w:shd w:val="clear" w:color="auto" w:fill="auto"/>
          </w:tcPr>
          <w:p w:rsidR="00BA0288" w:rsidRPr="00BA0288" w:rsidRDefault="00BA0288" w:rsidP="00BA0288">
            <w:pPr>
              <w:pStyle w:val="12"/>
              <w:ind w:firstLine="0"/>
              <w:jc w:val="center"/>
              <w:rPr>
                <w:sz w:val="24"/>
                <w:szCs w:val="24"/>
              </w:rPr>
            </w:pPr>
          </w:p>
        </w:tc>
        <w:tc>
          <w:tcPr>
            <w:tcW w:w="5244" w:type="dxa"/>
            <w:shd w:val="clear" w:color="auto" w:fill="auto"/>
          </w:tcPr>
          <w:p w:rsidR="00BA0288" w:rsidRPr="00BA0288" w:rsidRDefault="00BA0288" w:rsidP="00BA0288">
            <w:pPr>
              <w:pStyle w:val="12"/>
              <w:ind w:firstLine="0"/>
              <w:jc w:val="center"/>
              <w:rPr>
                <w:sz w:val="24"/>
                <w:szCs w:val="24"/>
              </w:rPr>
            </w:pPr>
            <w:r w:rsidRPr="00BA0288">
              <w:rPr>
                <w:sz w:val="24"/>
                <w:szCs w:val="24"/>
              </w:rPr>
              <w:t>высшая квалификационная категория</w:t>
            </w:r>
          </w:p>
        </w:tc>
        <w:tc>
          <w:tcPr>
            <w:tcW w:w="2127" w:type="dxa"/>
            <w:shd w:val="clear" w:color="auto" w:fill="auto"/>
          </w:tcPr>
          <w:p w:rsidR="00BA0288" w:rsidRPr="00BA0288" w:rsidRDefault="00BA0288" w:rsidP="00BA0288">
            <w:pPr>
              <w:pStyle w:val="12"/>
              <w:ind w:firstLine="0"/>
              <w:jc w:val="center"/>
              <w:rPr>
                <w:sz w:val="24"/>
                <w:szCs w:val="24"/>
              </w:rPr>
            </w:pPr>
            <w:r w:rsidRPr="00BA0288">
              <w:rPr>
                <w:sz w:val="24"/>
                <w:szCs w:val="24"/>
              </w:rPr>
              <w:t>33,0</w:t>
            </w:r>
          </w:p>
        </w:tc>
      </w:tr>
    </w:tbl>
    <w:p w:rsidR="00BA0288" w:rsidRPr="00BA0288" w:rsidRDefault="00BA0288" w:rsidP="00BA0288">
      <w:pPr>
        <w:pStyle w:val="12"/>
        <w:ind w:firstLine="284"/>
        <w:rPr>
          <w:sz w:val="24"/>
          <w:szCs w:val="24"/>
        </w:rPr>
      </w:pPr>
    </w:p>
    <w:p w:rsidR="00BA0288" w:rsidRPr="00BA0288" w:rsidRDefault="00BA0288" w:rsidP="00BA0288">
      <w:pPr>
        <w:pStyle w:val="12"/>
        <w:ind w:firstLine="284"/>
        <w:rPr>
          <w:sz w:val="24"/>
          <w:szCs w:val="24"/>
        </w:rPr>
      </w:pPr>
      <w:r w:rsidRPr="00BA0288">
        <w:rPr>
          <w:sz w:val="24"/>
          <w:szCs w:val="24"/>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BA0288" w:rsidRPr="00BA0288" w:rsidRDefault="00BA0288" w:rsidP="00BA0288">
      <w:pPr>
        <w:pStyle w:val="12"/>
        <w:ind w:firstLine="0"/>
        <w:rPr>
          <w:sz w:val="24"/>
          <w:szCs w:val="24"/>
        </w:rPr>
      </w:pPr>
      <w:r w:rsidRPr="00BA0288">
        <w:rPr>
          <w:sz w:val="24"/>
          <w:szCs w:val="24"/>
        </w:rPr>
        <w:t>5.4.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BA0288" w:rsidRPr="00BA0288" w:rsidRDefault="00BA0288" w:rsidP="00BA0288">
      <w:pPr>
        <w:pStyle w:val="12"/>
        <w:rPr>
          <w:sz w:val="24"/>
          <w:szCs w:val="24"/>
        </w:rPr>
      </w:pPr>
      <w:r w:rsidRPr="00BA0288">
        <w:rPr>
          <w:rFonts w:ascii="Cambria Math" w:hAnsi="Cambria Math" w:cs="Cambria Math"/>
          <w:sz w:val="24"/>
          <w:szCs w:val="24"/>
        </w:rPr>
        <w:t>𝐵𝑠𝑜𝑝</w:t>
      </w:r>
      <w:r w:rsidRPr="00BA0288">
        <w:rPr>
          <w:sz w:val="24"/>
          <w:szCs w:val="24"/>
        </w:rPr>
        <w:t xml:space="preserve"> = (</w:t>
      </w:r>
      <w:r w:rsidRPr="00BA0288">
        <w:rPr>
          <w:rFonts w:ascii="Cambria Math" w:hAnsi="Cambria Math" w:cs="Cambria Math"/>
          <w:sz w:val="24"/>
          <w:szCs w:val="24"/>
        </w:rPr>
        <w:t>𝑂𝑏</w:t>
      </w:r>
      <w:r w:rsidRPr="00BA0288">
        <w:rPr>
          <w:sz w:val="24"/>
          <w:szCs w:val="24"/>
        </w:rPr>
        <w:t xml:space="preserve"> × </w:t>
      </w:r>
      <w:r w:rsidRPr="00BA0288">
        <w:rPr>
          <w:rFonts w:ascii="Cambria Math" w:hAnsi="Cambria Math" w:cs="Cambria Math"/>
          <w:sz w:val="24"/>
          <w:szCs w:val="24"/>
        </w:rPr>
        <w:t>𝐻𝑓</w:t>
      </w:r>
      <w:r w:rsidRPr="00BA0288">
        <w:rPr>
          <w:sz w:val="24"/>
          <w:szCs w:val="24"/>
        </w:rPr>
        <w:t xml:space="preserve"> × </w:t>
      </w:r>
      <w:r w:rsidRPr="00BA0288">
        <w:rPr>
          <w:rFonts w:ascii="Cambria Math" w:hAnsi="Cambria Math" w:cs="Cambria Math"/>
          <w:sz w:val="24"/>
          <w:szCs w:val="24"/>
        </w:rPr>
        <w:t>𝑌𝑓</w:t>
      </w:r>
      <w:r w:rsidRPr="00BA0288">
        <w:rPr>
          <w:sz w:val="24"/>
          <w:szCs w:val="24"/>
        </w:rPr>
        <w:t xml:space="preserve">   </w:t>
      </w:r>
    </w:p>
    <w:p w:rsidR="00BA0288" w:rsidRPr="00BA0288" w:rsidRDefault="00BA0288" w:rsidP="00BA0288">
      <w:pPr>
        <w:pStyle w:val="12"/>
        <w:rPr>
          <w:sz w:val="24"/>
          <w:szCs w:val="24"/>
        </w:rPr>
      </w:pPr>
      <w:r w:rsidRPr="00BA0288">
        <w:rPr>
          <w:sz w:val="24"/>
          <w:szCs w:val="24"/>
        </w:rPr>
        <w:t xml:space="preserve">                       </w:t>
      </w:r>
      <w:r w:rsidRPr="00BA0288">
        <w:rPr>
          <w:rFonts w:ascii="Cambria Math" w:hAnsi="Cambria Math" w:cs="Cambria Math"/>
          <w:sz w:val="24"/>
          <w:szCs w:val="24"/>
        </w:rPr>
        <w:t>𝐻𝑁</w:t>
      </w:r>
      <w:r w:rsidRPr="00BA0288">
        <w:rPr>
          <w:sz w:val="24"/>
          <w:szCs w:val="24"/>
        </w:rPr>
        <w:t xml:space="preserve"> × </w:t>
      </w:r>
      <w:r w:rsidRPr="00BA0288">
        <w:rPr>
          <w:rFonts w:ascii="Cambria Math" w:hAnsi="Cambria Math" w:cs="Cambria Math"/>
          <w:sz w:val="24"/>
          <w:szCs w:val="24"/>
        </w:rPr>
        <w:t>𝑌𝑁</w:t>
      </w:r>
      <w:r w:rsidRPr="00BA0288">
        <w:rPr>
          <w:sz w:val="24"/>
          <w:szCs w:val="24"/>
        </w:rPr>
        <w:t xml:space="preserve"> + </w:t>
      </w:r>
      <w:r w:rsidRPr="00BA0288">
        <w:rPr>
          <w:rFonts w:ascii="Cambria Math" w:hAnsi="Cambria Math" w:cs="Cambria Math"/>
          <w:sz w:val="24"/>
          <w:szCs w:val="24"/>
        </w:rPr>
        <w:t>𝑃</w:t>
      </w:r>
      <w:r w:rsidRPr="00BA0288">
        <w:rPr>
          <w:sz w:val="24"/>
          <w:szCs w:val="24"/>
        </w:rPr>
        <w:t xml:space="preserve">) × </w:t>
      </w:r>
      <w:r w:rsidRPr="00BA0288">
        <w:rPr>
          <w:rFonts w:ascii="Cambria Math" w:hAnsi="Cambria Math" w:cs="Cambria Math"/>
          <w:sz w:val="24"/>
          <w:szCs w:val="24"/>
        </w:rPr>
        <w:t>𝐷𝑠𝑜𝑝</w:t>
      </w:r>
      <w:r w:rsidRPr="00BA0288">
        <w:rPr>
          <w:sz w:val="24"/>
          <w:szCs w:val="24"/>
        </w:rPr>
        <w:t>,</w:t>
      </w:r>
    </w:p>
    <w:p w:rsidR="00BA0288" w:rsidRPr="00BA0288" w:rsidRDefault="00BA0288" w:rsidP="00BA0288">
      <w:pPr>
        <w:pStyle w:val="12"/>
        <w:rPr>
          <w:sz w:val="24"/>
          <w:szCs w:val="24"/>
        </w:rPr>
      </w:pPr>
      <w:r w:rsidRPr="00BA0288">
        <w:rPr>
          <w:sz w:val="24"/>
          <w:szCs w:val="24"/>
        </w:rPr>
        <w:t>где:</w:t>
      </w:r>
    </w:p>
    <w:p w:rsidR="00BA0288" w:rsidRPr="00BA0288" w:rsidRDefault="00BA0288" w:rsidP="00BA0288">
      <w:pPr>
        <w:pStyle w:val="12"/>
        <w:rPr>
          <w:sz w:val="24"/>
          <w:szCs w:val="24"/>
        </w:rPr>
      </w:pPr>
      <w:r w:rsidRPr="00BA0288">
        <w:rPr>
          <w:rFonts w:ascii="Cambria Math" w:hAnsi="Cambria Math" w:cs="Cambria Math"/>
          <w:sz w:val="24"/>
          <w:szCs w:val="24"/>
        </w:rPr>
        <w:t>𝐵𝑠𝑜𝑝</w:t>
      </w:r>
      <w:r w:rsidRPr="00BA0288">
        <w:rPr>
          <w:sz w:val="24"/>
          <w:szCs w:val="24"/>
        </w:rPr>
        <w:t xml:space="preserve"> – выплаты за специфику образовательной программы;</w:t>
      </w:r>
    </w:p>
    <w:p w:rsidR="00BA0288" w:rsidRPr="00BA0288" w:rsidRDefault="00BA0288" w:rsidP="00BA0288">
      <w:pPr>
        <w:pStyle w:val="12"/>
        <w:rPr>
          <w:sz w:val="24"/>
          <w:szCs w:val="24"/>
        </w:rPr>
      </w:pPr>
      <w:r w:rsidRPr="00BA0288">
        <w:rPr>
          <w:rFonts w:ascii="Cambria Math" w:hAnsi="Cambria Math" w:cs="Cambria Math"/>
          <w:sz w:val="24"/>
          <w:szCs w:val="24"/>
        </w:rPr>
        <w:t>𝑂𝑏</w:t>
      </w:r>
      <w:r w:rsidRPr="00BA0288">
        <w:rPr>
          <w:sz w:val="24"/>
          <w:szCs w:val="24"/>
        </w:rPr>
        <w:t xml:space="preserve"> – размер базового оклада работников муниципальной дошкольной образовательной организации, принимаемый в соответствии с главой 2 настоящего Положения;</w:t>
      </w:r>
    </w:p>
    <w:p w:rsidR="003218F9" w:rsidRDefault="003218F9" w:rsidP="00BA0288">
      <w:pPr>
        <w:pStyle w:val="12"/>
        <w:rPr>
          <w:rFonts w:ascii="Cambria Math" w:hAnsi="Cambria Math" w:cs="Cambria Math"/>
          <w:sz w:val="24"/>
          <w:szCs w:val="24"/>
        </w:rPr>
      </w:pPr>
    </w:p>
    <w:p w:rsidR="003218F9" w:rsidRDefault="003218F9" w:rsidP="00BA0288">
      <w:pPr>
        <w:pStyle w:val="12"/>
        <w:rPr>
          <w:rFonts w:ascii="Cambria Math" w:hAnsi="Cambria Math" w:cs="Cambria Math"/>
          <w:sz w:val="24"/>
          <w:szCs w:val="24"/>
        </w:rPr>
      </w:pPr>
    </w:p>
    <w:p w:rsidR="003218F9" w:rsidRDefault="003218F9" w:rsidP="00BA0288">
      <w:pPr>
        <w:pStyle w:val="12"/>
        <w:rPr>
          <w:rFonts w:ascii="Cambria Math" w:hAnsi="Cambria Math" w:cs="Cambria Math"/>
          <w:sz w:val="24"/>
          <w:szCs w:val="24"/>
        </w:rPr>
      </w:pPr>
    </w:p>
    <w:p w:rsidR="003218F9" w:rsidRDefault="003218F9" w:rsidP="00BA0288">
      <w:pPr>
        <w:pStyle w:val="12"/>
        <w:rPr>
          <w:rFonts w:ascii="Cambria Math" w:hAnsi="Cambria Math" w:cs="Cambria Math"/>
          <w:sz w:val="24"/>
          <w:szCs w:val="24"/>
        </w:rPr>
      </w:pPr>
    </w:p>
    <w:p w:rsidR="00BA0288" w:rsidRPr="00BA0288" w:rsidRDefault="00BA0288" w:rsidP="00BA0288">
      <w:pPr>
        <w:pStyle w:val="12"/>
        <w:rPr>
          <w:sz w:val="24"/>
          <w:szCs w:val="24"/>
        </w:rPr>
      </w:pPr>
      <w:r w:rsidRPr="00BA0288">
        <w:rPr>
          <w:rFonts w:ascii="Cambria Math" w:hAnsi="Cambria Math" w:cs="Cambria Math"/>
          <w:sz w:val="24"/>
          <w:szCs w:val="24"/>
        </w:rPr>
        <w:t>𝐻𝑓</w:t>
      </w:r>
      <w:r w:rsidRPr="00BA0288">
        <w:rPr>
          <w:sz w:val="24"/>
          <w:szCs w:val="24"/>
        </w:rPr>
        <w:t xml:space="preserve"> – фактическое количество часов ведения педагогической работы муниципальной дошкольной образовательной организации;</w:t>
      </w:r>
    </w:p>
    <w:p w:rsidR="00BA0288" w:rsidRPr="00BA0288" w:rsidRDefault="00BA0288" w:rsidP="00BA0288">
      <w:pPr>
        <w:pStyle w:val="12"/>
        <w:rPr>
          <w:sz w:val="24"/>
          <w:szCs w:val="24"/>
        </w:rPr>
      </w:pPr>
      <w:r w:rsidRPr="00BA0288">
        <w:rPr>
          <w:rFonts w:ascii="Cambria Math" w:hAnsi="Cambria Math" w:cs="Cambria Math"/>
          <w:sz w:val="24"/>
          <w:szCs w:val="24"/>
        </w:rPr>
        <w:t>𝑌𝑓</w:t>
      </w:r>
      <w:r w:rsidRPr="00BA0288">
        <w:rPr>
          <w:sz w:val="24"/>
          <w:szCs w:val="24"/>
        </w:rPr>
        <w:t xml:space="preserve"> – фактическое количество услуг, оказываемых работниками образования муниципальной дошкольной образовательной организации;</w:t>
      </w:r>
    </w:p>
    <w:p w:rsidR="00BA0288" w:rsidRPr="00BA0288" w:rsidRDefault="00BA0288" w:rsidP="00BA0288">
      <w:pPr>
        <w:pStyle w:val="12"/>
        <w:rPr>
          <w:sz w:val="24"/>
          <w:szCs w:val="24"/>
        </w:rPr>
      </w:pPr>
      <w:r w:rsidRPr="00BA0288">
        <w:rPr>
          <w:rFonts w:ascii="Cambria Math" w:hAnsi="Cambria Math" w:cs="Cambria Math"/>
          <w:sz w:val="24"/>
          <w:szCs w:val="24"/>
        </w:rPr>
        <w:t>𝐻𝑁</w:t>
      </w:r>
      <w:r w:rsidRPr="00BA0288">
        <w:rPr>
          <w:sz w:val="24"/>
          <w:szCs w:val="24"/>
        </w:rPr>
        <w:t xml:space="preserve"> – норма часов за базовую ставку заработной платы работников образования муниципальной дошкольной образовательной организации, установленная главой 3 настоящего Положения;</w:t>
      </w:r>
    </w:p>
    <w:p w:rsidR="00BA0288" w:rsidRPr="00BA0288" w:rsidRDefault="00BA0288" w:rsidP="00BA0288">
      <w:pPr>
        <w:pStyle w:val="12"/>
        <w:rPr>
          <w:sz w:val="24"/>
          <w:szCs w:val="24"/>
        </w:rPr>
      </w:pPr>
      <w:r w:rsidRPr="00BA0288">
        <w:rPr>
          <w:rFonts w:ascii="Cambria Math" w:hAnsi="Cambria Math" w:cs="Cambria Math"/>
          <w:sz w:val="24"/>
          <w:szCs w:val="24"/>
        </w:rPr>
        <w:t>𝑌𝑁</w:t>
      </w:r>
      <w:r w:rsidRPr="00BA0288">
        <w:rPr>
          <w:sz w:val="24"/>
          <w:szCs w:val="24"/>
        </w:rPr>
        <w:t xml:space="preserve"> – нормативное количество услуг, оказываемых педагогическими работниками образования муниципальной дошкольной образовательной организации;</w:t>
      </w:r>
    </w:p>
    <w:p w:rsidR="00BA0288" w:rsidRPr="00BA0288" w:rsidRDefault="00BA0288" w:rsidP="00BA0288">
      <w:pPr>
        <w:pStyle w:val="12"/>
        <w:rPr>
          <w:sz w:val="24"/>
          <w:szCs w:val="24"/>
        </w:rPr>
      </w:pPr>
      <w:r w:rsidRPr="00BA0288">
        <w:rPr>
          <w:rFonts w:ascii="Cambria Math" w:hAnsi="Cambria Math" w:cs="Cambria Math"/>
          <w:sz w:val="24"/>
          <w:szCs w:val="24"/>
        </w:rPr>
        <w:t>𝑃</w:t>
      </w:r>
      <w:r w:rsidRPr="00BA0288">
        <w:rPr>
          <w:sz w:val="24"/>
          <w:szCs w:val="24"/>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BA0288" w:rsidRPr="00BA0288" w:rsidRDefault="00BA0288" w:rsidP="00BA0288">
      <w:pPr>
        <w:pStyle w:val="12"/>
        <w:rPr>
          <w:sz w:val="24"/>
          <w:szCs w:val="24"/>
        </w:rPr>
      </w:pPr>
      <w:r w:rsidRPr="00BA0288">
        <w:rPr>
          <w:rFonts w:ascii="Cambria Math" w:hAnsi="Cambria Math" w:cs="Cambria Math"/>
          <w:sz w:val="24"/>
          <w:szCs w:val="24"/>
        </w:rPr>
        <w:t>𝐷𝑠𝑜𝑝</w:t>
      </w:r>
      <w:r w:rsidRPr="00BA0288">
        <w:rPr>
          <w:sz w:val="24"/>
          <w:szCs w:val="24"/>
        </w:rPr>
        <w:t xml:space="preserve"> – размер надбавки за специфику образовательной программы, который приведен в таблице № 2. </w:t>
      </w:r>
    </w:p>
    <w:p w:rsidR="00BA0288" w:rsidRPr="00BA0288" w:rsidRDefault="00BA0288" w:rsidP="00BA0288">
      <w:pPr>
        <w:pStyle w:val="12"/>
        <w:ind w:firstLine="0"/>
        <w:rPr>
          <w:sz w:val="24"/>
          <w:szCs w:val="24"/>
        </w:rPr>
      </w:pPr>
      <w:r w:rsidRPr="00BA0288">
        <w:rPr>
          <w:sz w:val="24"/>
          <w:szCs w:val="24"/>
        </w:rPr>
        <w:t>5.5. 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5.6.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w:t>
      </w:r>
      <w:r w:rsidR="0035784E">
        <w:rPr>
          <w:rFonts w:ascii="Times New Roman" w:hAnsi="Times New Roman" w:cs="Times New Roman"/>
          <w:sz w:val="24"/>
          <w:szCs w:val="24"/>
        </w:rPr>
        <w:t>дставлять интересы работников).</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Таблица № 2</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Размеры надбавок за специфику образовательной программы</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7"/>
        <w:gridCol w:w="4696"/>
        <w:gridCol w:w="1843"/>
        <w:gridCol w:w="1559"/>
        <w:gridCol w:w="1418"/>
      </w:tblGrid>
      <w:tr w:rsidR="00BA0288" w:rsidRPr="00BA0288" w:rsidTr="005F7D68">
        <w:trPr>
          <w:trHeight w:val="450"/>
        </w:trPr>
        <w:tc>
          <w:tcPr>
            <w:tcW w:w="657" w:type="dxa"/>
            <w:vMerge w:val="restart"/>
            <w:shd w:val="clear" w:color="auto" w:fill="auto"/>
          </w:tcPr>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w:t>
            </w:r>
            <w:proofErr w:type="gramStart"/>
            <w:r w:rsidRPr="00BA0288">
              <w:rPr>
                <w:rFonts w:ascii="Times New Roman" w:hAnsi="Times New Roman" w:cs="Times New Roman"/>
                <w:sz w:val="24"/>
                <w:szCs w:val="24"/>
              </w:rPr>
              <w:t>п</w:t>
            </w:r>
            <w:proofErr w:type="gramEnd"/>
            <w:r w:rsidRPr="00BA0288">
              <w:rPr>
                <w:rFonts w:ascii="Times New Roman" w:hAnsi="Times New Roman" w:cs="Times New Roman"/>
                <w:sz w:val="24"/>
                <w:szCs w:val="24"/>
              </w:rPr>
              <w:t>/п</w:t>
            </w:r>
          </w:p>
        </w:tc>
        <w:tc>
          <w:tcPr>
            <w:tcW w:w="4696" w:type="dxa"/>
            <w:vMerge w:val="restart"/>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Основание</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назначения надбавки</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за специфику</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образовательной</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программы</w:t>
            </w:r>
          </w:p>
        </w:tc>
        <w:tc>
          <w:tcPr>
            <w:tcW w:w="3402" w:type="dxa"/>
            <w:gridSpan w:val="2"/>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Должности, которым назначаются</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надбавки за специфику образовательной</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программы</w:t>
            </w:r>
          </w:p>
        </w:tc>
        <w:tc>
          <w:tcPr>
            <w:tcW w:w="1418" w:type="dxa"/>
            <w:vMerge w:val="restart"/>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Размер</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надбавки,</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процентов</w:t>
            </w:r>
          </w:p>
        </w:tc>
      </w:tr>
      <w:tr w:rsidR="00BA0288" w:rsidRPr="00BA0288" w:rsidTr="005F7D68">
        <w:trPr>
          <w:trHeight w:val="690"/>
        </w:trPr>
        <w:tc>
          <w:tcPr>
            <w:tcW w:w="657" w:type="dxa"/>
            <w:vMerge/>
            <w:shd w:val="clear" w:color="auto" w:fill="auto"/>
          </w:tcPr>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p>
        </w:tc>
        <w:tc>
          <w:tcPr>
            <w:tcW w:w="4696" w:type="dxa"/>
            <w:vMerge/>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p>
        </w:tc>
        <w:tc>
          <w:tcPr>
            <w:tcW w:w="184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 xml:space="preserve">наименование </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профессионально-</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квалификационной</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группы</w:t>
            </w:r>
          </w:p>
        </w:tc>
        <w:tc>
          <w:tcPr>
            <w:tcW w:w="1559"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Квалификационный уровень</w:t>
            </w:r>
          </w:p>
        </w:tc>
        <w:tc>
          <w:tcPr>
            <w:tcW w:w="1418" w:type="dxa"/>
            <w:vMerge/>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p>
        </w:tc>
      </w:tr>
      <w:tr w:rsidR="00BA0288" w:rsidRPr="00BA0288" w:rsidTr="005F7D68">
        <w:tc>
          <w:tcPr>
            <w:tcW w:w="657" w:type="dxa"/>
            <w:shd w:val="clear" w:color="auto" w:fill="auto"/>
          </w:tcPr>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1</w:t>
            </w:r>
          </w:p>
        </w:tc>
        <w:tc>
          <w:tcPr>
            <w:tcW w:w="4696" w:type="dxa"/>
            <w:shd w:val="clear" w:color="auto" w:fill="auto"/>
          </w:tcPr>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proofErr w:type="gramStart"/>
            <w:r w:rsidRPr="00BA0288">
              <w:rPr>
                <w:rFonts w:ascii="Times New Roman" w:hAnsi="Times New Roman" w:cs="Times New Roman"/>
                <w:sz w:val="24"/>
                <w:szCs w:val="24"/>
              </w:rPr>
              <w:t>Обучение детей родному (татарскому,</w:t>
            </w:r>
            <w:proofErr w:type="gramEnd"/>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чувашскому, марийскому и др.) языку в дошкольных образовательных организациях с русским языком</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обучения</w:t>
            </w:r>
          </w:p>
        </w:tc>
        <w:tc>
          <w:tcPr>
            <w:tcW w:w="184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должности</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педагогических</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работников</w:t>
            </w:r>
          </w:p>
        </w:tc>
        <w:tc>
          <w:tcPr>
            <w:tcW w:w="1559"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третий – четвертый</w:t>
            </w:r>
          </w:p>
        </w:tc>
        <w:tc>
          <w:tcPr>
            <w:tcW w:w="1418"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3,0</w:t>
            </w:r>
          </w:p>
        </w:tc>
      </w:tr>
      <w:tr w:rsidR="00BA0288" w:rsidRPr="00BA0288" w:rsidTr="005F7D68">
        <w:tc>
          <w:tcPr>
            <w:tcW w:w="657" w:type="dxa"/>
            <w:shd w:val="clear" w:color="auto" w:fill="auto"/>
          </w:tcPr>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2</w:t>
            </w:r>
          </w:p>
        </w:tc>
        <w:tc>
          <w:tcPr>
            <w:tcW w:w="4696" w:type="dxa"/>
            <w:shd w:val="clear" w:color="auto" w:fill="auto"/>
          </w:tcPr>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Применение иностранного языка </w:t>
            </w:r>
            <w:proofErr w:type="gramStart"/>
            <w:r w:rsidRPr="00BA0288">
              <w:rPr>
                <w:rFonts w:ascii="Times New Roman" w:hAnsi="Times New Roman" w:cs="Times New Roman"/>
                <w:sz w:val="24"/>
                <w:szCs w:val="24"/>
              </w:rPr>
              <w:t>в</w:t>
            </w:r>
            <w:proofErr w:type="gramEnd"/>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практической работе в </w:t>
            </w:r>
            <w:proofErr w:type="gramStart"/>
            <w:r w:rsidRPr="00BA0288">
              <w:rPr>
                <w:rFonts w:ascii="Times New Roman" w:hAnsi="Times New Roman" w:cs="Times New Roman"/>
                <w:sz w:val="24"/>
                <w:szCs w:val="24"/>
              </w:rPr>
              <w:t>дошкольных</w:t>
            </w:r>
            <w:proofErr w:type="gramEnd"/>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образовательных организациях </w:t>
            </w:r>
            <w:proofErr w:type="gramStart"/>
            <w:r w:rsidRPr="00BA0288">
              <w:rPr>
                <w:rFonts w:ascii="Times New Roman" w:hAnsi="Times New Roman" w:cs="Times New Roman"/>
                <w:sz w:val="24"/>
                <w:szCs w:val="24"/>
              </w:rPr>
              <w:t>с</w:t>
            </w:r>
            <w:proofErr w:type="gramEnd"/>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приоритетным осуществлением</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одного или нескольких направлений</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развития воспитанников</w:t>
            </w:r>
          </w:p>
        </w:tc>
        <w:tc>
          <w:tcPr>
            <w:tcW w:w="184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должности</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педагогических</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работников</w:t>
            </w:r>
          </w:p>
        </w:tc>
        <w:tc>
          <w:tcPr>
            <w:tcW w:w="1559"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третий</w:t>
            </w:r>
          </w:p>
        </w:tc>
        <w:tc>
          <w:tcPr>
            <w:tcW w:w="1418"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3,0</w:t>
            </w:r>
          </w:p>
        </w:tc>
      </w:tr>
    </w:tbl>
    <w:p w:rsidR="00BA0288" w:rsidRPr="00BA0288" w:rsidRDefault="00BA0288" w:rsidP="00BA0288">
      <w:pPr>
        <w:pStyle w:val="12"/>
        <w:ind w:firstLine="0"/>
        <w:rPr>
          <w:sz w:val="24"/>
          <w:szCs w:val="24"/>
        </w:rPr>
      </w:pPr>
    </w:p>
    <w:p w:rsidR="003218F9" w:rsidRDefault="003218F9" w:rsidP="00BA0288">
      <w:pPr>
        <w:pStyle w:val="12"/>
        <w:ind w:firstLine="0"/>
        <w:rPr>
          <w:sz w:val="24"/>
          <w:szCs w:val="24"/>
        </w:rPr>
      </w:pPr>
    </w:p>
    <w:p w:rsidR="003218F9" w:rsidRDefault="003218F9" w:rsidP="00BA0288">
      <w:pPr>
        <w:pStyle w:val="12"/>
        <w:ind w:firstLine="0"/>
        <w:rPr>
          <w:sz w:val="24"/>
          <w:szCs w:val="24"/>
        </w:rPr>
      </w:pPr>
    </w:p>
    <w:p w:rsidR="00BA0288" w:rsidRPr="00BA0288" w:rsidRDefault="00BA0288" w:rsidP="00BA0288">
      <w:pPr>
        <w:pStyle w:val="12"/>
        <w:ind w:firstLine="0"/>
        <w:rPr>
          <w:sz w:val="24"/>
          <w:szCs w:val="24"/>
        </w:rPr>
      </w:pPr>
      <w:r w:rsidRPr="00BA0288">
        <w:rPr>
          <w:sz w:val="24"/>
          <w:szCs w:val="24"/>
        </w:rPr>
        <w:t>5.7.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w:t>
      </w:r>
    </w:p>
    <w:p w:rsidR="00BA0288" w:rsidRPr="00BA0288" w:rsidRDefault="00BA0288" w:rsidP="00BA0288">
      <w:pPr>
        <w:pStyle w:val="12"/>
        <w:ind w:firstLine="0"/>
        <w:rPr>
          <w:sz w:val="24"/>
          <w:szCs w:val="24"/>
        </w:rPr>
      </w:pPr>
      <w:r w:rsidRPr="00BA0288">
        <w:rPr>
          <w:sz w:val="24"/>
          <w:szCs w:val="24"/>
        </w:rPr>
        <w:t>работников и руководителей структурных подразделений, и рассчитываются по формуле:</w:t>
      </w:r>
    </w:p>
    <w:p w:rsidR="00BA0288" w:rsidRPr="00BA0288" w:rsidRDefault="00BA0288" w:rsidP="00BA0288">
      <w:pPr>
        <w:pStyle w:val="12"/>
        <w:ind w:firstLine="0"/>
        <w:rPr>
          <w:sz w:val="24"/>
          <w:szCs w:val="24"/>
        </w:rPr>
      </w:pPr>
    </w:p>
    <w:p w:rsidR="00BA0288" w:rsidRPr="00BA0288" w:rsidRDefault="00BA0288" w:rsidP="00BA0288">
      <w:pPr>
        <w:pStyle w:val="12"/>
        <w:ind w:firstLine="0"/>
        <w:jc w:val="center"/>
        <w:rPr>
          <w:sz w:val="24"/>
          <w:szCs w:val="24"/>
        </w:rPr>
      </w:pPr>
      <w:r w:rsidRPr="00BA0288">
        <w:rPr>
          <w:rFonts w:ascii="Cambria Math" w:hAnsi="Cambria Math" w:cs="Cambria Math"/>
          <w:sz w:val="24"/>
          <w:szCs w:val="24"/>
        </w:rPr>
        <w:t>𝐵𝑝𝑧</w:t>
      </w:r>
      <w:r w:rsidRPr="00BA0288">
        <w:rPr>
          <w:sz w:val="24"/>
          <w:szCs w:val="24"/>
        </w:rPr>
        <w:t xml:space="preserve"> = </w:t>
      </w:r>
      <w:r w:rsidRPr="00BA0288">
        <w:rPr>
          <w:rFonts w:ascii="Cambria Math" w:hAnsi="Cambria Math" w:cs="Cambria Math"/>
          <w:sz w:val="24"/>
          <w:szCs w:val="24"/>
        </w:rPr>
        <w:t>𝑂𝑑</w:t>
      </w:r>
      <w:r w:rsidRPr="00BA0288">
        <w:rPr>
          <w:sz w:val="24"/>
          <w:szCs w:val="24"/>
        </w:rPr>
        <w:t xml:space="preserve"> × </w:t>
      </w:r>
      <w:r w:rsidRPr="00BA0288">
        <w:rPr>
          <w:rFonts w:ascii="Cambria Math" w:hAnsi="Cambria Math" w:cs="Cambria Math"/>
          <w:sz w:val="24"/>
          <w:szCs w:val="24"/>
        </w:rPr>
        <w:t>𝐷𝑝𝑧</w:t>
      </w:r>
      <w:r w:rsidRPr="00BA0288">
        <w:rPr>
          <w:sz w:val="24"/>
          <w:szCs w:val="24"/>
        </w:rPr>
        <w:t>,</w:t>
      </w:r>
    </w:p>
    <w:p w:rsidR="00BA0288" w:rsidRPr="00BA0288" w:rsidRDefault="00BA0288" w:rsidP="00BA0288">
      <w:pPr>
        <w:pStyle w:val="12"/>
        <w:rPr>
          <w:sz w:val="24"/>
          <w:szCs w:val="24"/>
        </w:rPr>
      </w:pPr>
      <w:r w:rsidRPr="00BA0288">
        <w:rPr>
          <w:sz w:val="24"/>
          <w:szCs w:val="24"/>
        </w:rPr>
        <w:t>где:</w:t>
      </w:r>
    </w:p>
    <w:p w:rsidR="00BA0288" w:rsidRPr="00BA0288" w:rsidRDefault="00BA0288" w:rsidP="00BA0288">
      <w:pPr>
        <w:pStyle w:val="12"/>
        <w:rPr>
          <w:sz w:val="24"/>
          <w:szCs w:val="24"/>
        </w:rPr>
      </w:pPr>
      <w:r w:rsidRPr="00BA0288">
        <w:rPr>
          <w:rFonts w:ascii="Cambria Math" w:hAnsi="Cambria Math" w:cs="Cambria Math"/>
          <w:sz w:val="24"/>
          <w:szCs w:val="24"/>
        </w:rPr>
        <w:t>𝐵𝑝𝑧</w:t>
      </w:r>
      <w:r w:rsidRPr="00BA0288">
        <w:rPr>
          <w:sz w:val="24"/>
          <w:szCs w:val="24"/>
        </w:rPr>
        <w:t xml:space="preserve"> – выплата за наличие государственных наград;</w:t>
      </w:r>
    </w:p>
    <w:p w:rsidR="00BA0288" w:rsidRPr="00BA0288" w:rsidRDefault="00BA0288" w:rsidP="00BA0288">
      <w:pPr>
        <w:pStyle w:val="12"/>
        <w:rPr>
          <w:sz w:val="24"/>
          <w:szCs w:val="24"/>
        </w:rPr>
      </w:pPr>
      <w:r w:rsidRPr="00BA0288">
        <w:rPr>
          <w:rFonts w:ascii="Cambria Math" w:hAnsi="Cambria Math" w:cs="Cambria Math"/>
          <w:sz w:val="24"/>
          <w:szCs w:val="24"/>
        </w:rPr>
        <w:t>𝑂𝑑</w:t>
      </w:r>
      <w:r w:rsidRPr="00BA0288">
        <w:rPr>
          <w:sz w:val="24"/>
          <w:szCs w:val="24"/>
        </w:rPr>
        <w:t xml:space="preserve"> – должностной оклад работников образования в муниципальной дошкольной образовательной организации;</w:t>
      </w:r>
    </w:p>
    <w:p w:rsidR="00BA0288" w:rsidRPr="00BA0288" w:rsidRDefault="00BA0288" w:rsidP="00BA0288">
      <w:pPr>
        <w:pStyle w:val="12"/>
        <w:rPr>
          <w:sz w:val="24"/>
          <w:szCs w:val="24"/>
        </w:rPr>
      </w:pPr>
      <w:r w:rsidRPr="00BA0288">
        <w:rPr>
          <w:rFonts w:ascii="Cambria Math" w:hAnsi="Cambria Math" w:cs="Cambria Math"/>
          <w:sz w:val="24"/>
          <w:szCs w:val="24"/>
        </w:rPr>
        <w:t>𝐷𝑝𝑧</w:t>
      </w:r>
      <w:r w:rsidRPr="00BA0288">
        <w:rPr>
          <w:sz w:val="24"/>
          <w:szCs w:val="24"/>
        </w:rPr>
        <w:t xml:space="preserve"> – размер надбавки за наличие государственных наград.</w:t>
      </w:r>
    </w:p>
    <w:p w:rsidR="00BA0288" w:rsidRPr="00BA0288" w:rsidRDefault="00BA0288" w:rsidP="00BA0288">
      <w:pPr>
        <w:pStyle w:val="12"/>
        <w:rPr>
          <w:sz w:val="24"/>
          <w:szCs w:val="24"/>
        </w:rPr>
      </w:pPr>
      <w:r w:rsidRPr="00BA0288">
        <w:rPr>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BA0288" w:rsidRPr="00BA0288" w:rsidRDefault="00BA0288" w:rsidP="00BA0288">
      <w:pPr>
        <w:pStyle w:val="12"/>
        <w:rPr>
          <w:sz w:val="24"/>
          <w:szCs w:val="24"/>
        </w:rPr>
      </w:pPr>
      <w:r w:rsidRPr="00BA0288">
        <w:rPr>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BA0288" w:rsidRPr="00BA0288" w:rsidRDefault="00BA0288" w:rsidP="00BA0288">
      <w:pPr>
        <w:pStyle w:val="12"/>
        <w:rPr>
          <w:sz w:val="24"/>
          <w:szCs w:val="24"/>
        </w:rPr>
      </w:pPr>
      <w:r w:rsidRPr="00BA0288">
        <w:rPr>
          <w:sz w:val="24"/>
          <w:szCs w:val="24"/>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BA0288" w:rsidRPr="00BA0288" w:rsidRDefault="00BA0288" w:rsidP="00BA0288">
      <w:pPr>
        <w:pStyle w:val="12"/>
        <w:rPr>
          <w:sz w:val="24"/>
          <w:szCs w:val="24"/>
        </w:rPr>
      </w:pPr>
      <w:r w:rsidRPr="00BA0288">
        <w:rPr>
          <w:sz w:val="24"/>
          <w:szCs w:val="24"/>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BA0288" w:rsidRPr="00BA0288" w:rsidRDefault="00BA0288" w:rsidP="00BA0288">
      <w:pPr>
        <w:pStyle w:val="12"/>
        <w:rPr>
          <w:sz w:val="24"/>
          <w:szCs w:val="24"/>
        </w:rPr>
      </w:pPr>
      <w:r w:rsidRPr="00BA0288">
        <w:rPr>
          <w:sz w:val="24"/>
          <w:szCs w:val="24"/>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BA0288" w:rsidRPr="00BA0288" w:rsidRDefault="00BA0288" w:rsidP="00BA0288">
      <w:pPr>
        <w:pStyle w:val="12"/>
        <w:rPr>
          <w:sz w:val="24"/>
          <w:szCs w:val="24"/>
        </w:rPr>
      </w:pPr>
    </w:p>
    <w:p w:rsidR="00BA0288" w:rsidRPr="00BA0288" w:rsidRDefault="00BA0288" w:rsidP="00BA0288">
      <w:pPr>
        <w:pStyle w:val="12"/>
        <w:jc w:val="right"/>
        <w:rPr>
          <w:sz w:val="24"/>
          <w:szCs w:val="24"/>
        </w:rPr>
      </w:pPr>
      <w:r w:rsidRPr="00BA0288">
        <w:rPr>
          <w:sz w:val="24"/>
          <w:szCs w:val="24"/>
        </w:rPr>
        <w:t>Приложение № 1</w:t>
      </w:r>
    </w:p>
    <w:p w:rsidR="00BA0288" w:rsidRPr="00BA0288" w:rsidRDefault="00BA0288" w:rsidP="00BA0288">
      <w:pPr>
        <w:pStyle w:val="12"/>
        <w:ind w:firstLine="0"/>
        <w:jc w:val="center"/>
        <w:rPr>
          <w:sz w:val="24"/>
          <w:szCs w:val="24"/>
        </w:rPr>
      </w:pPr>
      <w:r w:rsidRPr="00BA0288">
        <w:rPr>
          <w:sz w:val="24"/>
          <w:szCs w:val="24"/>
        </w:rPr>
        <w:t>Перечень государственных наград (почетных званий) за наличие которых педагогическим работникам предоставляются соответствующие выплаты:</w:t>
      </w:r>
    </w:p>
    <w:p w:rsidR="00BA0288" w:rsidRPr="00BA0288" w:rsidRDefault="00BA0288" w:rsidP="00BA0288">
      <w:pPr>
        <w:pStyle w:val="12"/>
        <w:ind w:firstLine="0"/>
        <w:jc w:val="center"/>
        <w:rPr>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
        <w:gridCol w:w="9141"/>
      </w:tblGrid>
      <w:tr w:rsidR="00BA0288" w:rsidRPr="00BA0288" w:rsidTr="005F7D68">
        <w:trPr>
          <w:trHeight w:val="276"/>
          <w:tblHeader/>
        </w:trPr>
        <w:tc>
          <w:tcPr>
            <w:tcW w:w="924" w:type="dxa"/>
            <w:tcBorders>
              <w:top w:val="single" w:sz="4" w:space="0" w:color="auto"/>
              <w:left w:val="single" w:sz="4" w:space="0" w:color="auto"/>
              <w:bottom w:val="single" w:sz="4" w:space="0" w:color="auto"/>
              <w:right w:val="single" w:sz="4" w:space="0" w:color="auto"/>
            </w:tcBorders>
            <w:vAlign w:val="center"/>
          </w:tcPr>
          <w:p w:rsidR="00BA0288" w:rsidRPr="00BA0288" w:rsidRDefault="00BA0288" w:rsidP="00BA0288">
            <w:pPr>
              <w:spacing w:after="0" w:line="240" w:lineRule="auto"/>
              <w:rPr>
                <w:rFonts w:ascii="Times New Roman" w:eastAsia="Calibri" w:hAnsi="Times New Roman" w:cs="Times New Roman"/>
                <w:color w:val="000000"/>
                <w:sz w:val="24"/>
                <w:szCs w:val="24"/>
              </w:rPr>
            </w:pPr>
            <w:r w:rsidRPr="00BA0288">
              <w:rPr>
                <w:rFonts w:ascii="Times New Roman" w:hAnsi="Times New Roman" w:cs="Times New Roman"/>
                <w:color w:val="000000"/>
                <w:sz w:val="24"/>
                <w:szCs w:val="24"/>
              </w:rPr>
              <w:t xml:space="preserve">№ </w:t>
            </w:r>
          </w:p>
          <w:p w:rsidR="00BA0288" w:rsidRPr="00BA0288" w:rsidRDefault="00BA0288" w:rsidP="00BA0288">
            <w:pPr>
              <w:spacing w:after="0" w:line="240" w:lineRule="auto"/>
              <w:rPr>
                <w:rFonts w:ascii="Times New Roman" w:eastAsia="Calibri" w:hAnsi="Times New Roman" w:cs="Times New Roman"/>
                <w:color w:val="000000"/>
                <w:sz w:val="24"/>
                <w:szCs w:val="24"/>
              </w:rPr>
            </w:pPr>
            <w:proofErr w:type="gramStart"/>
            <w:r w:rsidRPr="00BA0288">
              <w:rPr>
                <w:rFonts w:ascii="Times New Roman" w:hAnsi="Times New Roman" w:cs="Times New Roman"/>
                <w:color w:val="000000"/>
                <w:sz w:val="24"/>
                <w:szCs w:val="24"/>
              </w:rPr>
              <w:t>п</w:t>
            </w:r>
            <w:proofErr w:type="gramEnd"/>
            <w:r w:rsidRPr="00BA0288">
              <w:rPr>
                <w:rFonts w:ascii="Times New Roman" w:hAnsi="Times New Roman" w:cs="Times New Roman"/>
                <w:color w:val="000000"/>
                <w:sz w:val="24"/>
                <w:szCs w:val="24"/>
              </w:rPr>
              <w:t>/п</w:t>
            </w:r>
          </w:p>
        </w:tc>
        <w:tc>
          <w:tcPr>
            <w:tcW w:w="9141" w:type="dxa"/>
            <w:tcBorders>
              <w:top w:val="single" w:sz="4" w:space="0" w:color="auto"/>
              <w:left w:val="single" w:sz="4" w:space="0" w:color="auto"/>
              <w:bottom w:val="single" w:sz="4" w:space="0" w:color="auto"/>
              <w:right w:val="single" w:sz="4" w:space="0" w:color="auto"/>
            </w:tcBorders>
            <w:noWrap/>
            <w:vAlign w:val="center"/>
          </w:tcPr>
          <w:p w:rsidR="00BA0288" w:rsidRPr="00BA0288" w:rsidRDefault="00BA0288" w:rsidP="00BA0288">
            <w:pPr>
              <w:spacing w:after="0" w:line="240" w:lineRule="auto"/>
              <w:ind w:firstLine="567"/>
              <w:rPr>
                <w:rFonts w:ascii="Times New Roman" w:eastAsia="Calibri" w:hAnsi="Times New Roman" w:cs="Times New Roman"/>
                <w:color w:val="000000"/>
                <w:sz w:val="24"/>
                <w:szCs w:val="24"/>
              </w:rPr>
            </w:pPr>
            <w:r w:rsidRPr="00BA0288">
              <w:rPr>
                <w:rFonts w:ascii="Times New Roman" w:hAnsi="Times New Roman" w:cs="Times New Roman"/>
                <w:color w:val="000000"/>
                <w:sz w:val="24"/>
                <w:szCs w:val="24"/>
              </w:rPr>
              <w:t>Наименование почетного звания, государственной награды</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rPr>
          <w:trHeight w:val="253"/>
        </w:trPr>
        <w:tc>
          <w:tcPr>
            <w:tcW w:w="10065" w:type="dxa"/>
            <w:gridSpan w:val="2"/>
          </w:tcPr>
          <w:p w:rsidR="00BA0288" w:rsidRPr="00BA0288" w:rsidRDefault="00BA0288" w:rsidP="00BA0288">
            <w:pPr>
              <w:widowControl w:val="0"/>
              <w:autoSpaceDE w:val="0"/>
              <w:autoSpaceDN w:val="0"/>
              <w:spacing w:after="0" w:line="240" w:lineRule="auto"/>
              <w:jc w:val="center"/>
              <w:outlineLvl w:val="3"/>
              <w:rPr>
                <w:rFonts w:ascii="Times New Roman" w:hAnsi="Times New Roman" w:cs="Times New Roman"/>
                <w:sz w:val="24"/>
                <w:szCs w:val="24"/>
              </w:rPr>
            </w:pPr>
            <w:r w:rsidRPr="00BA0288">
              <w:rPr>
                <w:rFonts w:ascii="Times New Roman" w:hAnsi="Times New Roman" w:cs="Times New Roman"/>
                <w:sz w:val="24"/>
                <w:szCs w:val="24"/>
              </w:rPr>
              <w:t>1. Почетные звания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rPr>
          <w:trHeight w:val="203"/>
        </w:trPr>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Народный учитель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2.</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учитель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3.</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деятель науки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4.</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работник высшей школы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5.</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работник физической культуры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Borders>
              <w:bottom w:val="single" w:sz="4" w:space="0" w:color="auto"/>
            </w:tcBorders>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6.</w:t>
            </w:r>
          </w:p>
        </w:tc>
        <w:tc>
          <w:tcPr>
            <w:tcW w:w="9141" w:type="dxa"/>
            <w:tcBorders>
              <w:bottom w:val="single" w:sz="4" w:space="0" w:color="auto"/>
            </w:tcBorders>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работник культуры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Borders>
              <w:bottom w:val="single" w:sz="4" w:space="0" w:color="auto"/>
            </w:tcBorders>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7.</w:t>
            </w:r>
          </w:p>
        </w:tc>
        <w:tc>
          <w:tcPr>
            <w:tcW w:w="9141" w:type="dxa"/>
            <w:tcBorders>
              <w:bottom w:val="single" w:sz="4" w:space="0" w:color="auto"/>
            </w:tcBorders>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художник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Borders>
              <w:top w:val="single" w:sz="4" w:space="0" w:color="auto"/>
            </w:tcBorders>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8.</w:t>
            </w:r>
          </w:p>
        </w:tc>
        <w:tc>
          <w:tcPr>
            <w:tcW w:w="9141" w:type="dxa"/>
            <w:tcBorders>
              <w:top w:val="single" w:sz="4" w:space="0" w:color="auto"/>
            </w:tcBorders>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экономист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Borders>
              <w:top w:val="single" w:sz="4" w:space="0" w:color="auto"/>
            </w:tcBorders>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lastRenderedPageBreak/>
              <w:t>9.</w:t>
            </w:r>
          </w:p>
        </w:tc>
        <w:tc>
          <w:tcPr>
            <w:tcW w:w="9141" w:type="dxa"/>
            <w:tcBorders>
              <w:top w:val="single" w:sz="4" w:space="0" w:color="auto"/>
            </w:tcBorders>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врач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Borders>
              <w:top w:val="single" w:sz="4" w:space="0" w:color="auto"/>
            </w:tcBorders>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10.</w:t>
            </w:r>
          </w:p>
        </w:tc>
        <w:tc>
          <w:tcPr>
            <w:tcW w:w="9141" w:type="dxa"/>
            <w:tcBorders>
              <w:top w:val="single" w:sz="4" w:space="0" w:color="auto"/>
            </w:tcBorders>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работник здравоохранения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10065" w:type="dxa"/>
            <w:gridSpan w:val="2"/>
          </w:tcPr>
          <w:p w:rsidR="00BA0288" w:rsidRPr="00BA0288" w:rsidRDefault="00BA0288" w:rsidP="00BA0288">
            <w:pPr>
              <w:widowControl w:val="0"/>
              <w:autoSpaceDE w:val="0"/>
              <w:autoSpaceDN w:val="0"/>
              <w:spacing w:after="0" w:line="240" w:lineRule="auto"/>
              <w:jc w:val="center"/>
              <w:outlineLvl w:val="3"/>
              <w:rPr>
                <w:rFonts w:ascii="Times New Roman" w:hAnsi="Times New Roman" w:cs="Times New Roman"/>
                <w:sz w:val="24"/>
                <w:szCs w:val="24"/>
              </w:rPr>
            </w:pPr>
            <w:r w:rsidRPr="00BA0288">
              <w:rPr>
                <w:rFonts w:ascii="Times New Roman" w:hAnsi="Times New Roman" w:cs="Times New Roman"/>
                <w:sz w:val="24"/>
                <w:szCs w:val="24"/>
              </w:rPr>
              <w:t>2. Почетные звания Республики Татарстан</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Народный учитель Республики Татарстан</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2.</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учитель школы Республики Татарстан</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3.</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учитель Республики Татарстан</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4.</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деятель науки Республики Татарстан</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5.</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работник высшей школы Республики Татарстан</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6.</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работник физической культуры Республики Татарстан</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7.</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работник культуры Республики Татарстан</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8.</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экономист Республики Татарстан</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9.</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врач Республики Татарстан</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10.</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Заслуженный работник здравоохранения Республики Татарстан</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10065" w:type="dxa"/>
            <w:gridSpan w:val="2"/>
          </w:tcPr>
          <w:p w:rsidR="00BA0288" w:rsidRPr="00BA0288" w:rsidRDefault="00BA0288" w:rsidP="00BA0288">
            <w:pPr>
              <w:widowControl w:val="0"/>
              <w:autoSpaceDE w:val="0"/>
              <w:autoSpaceDN w:val="0"/>
              <w:spacing w:after="0" w:line="240" w:lineRule="auto"/>
              <w:jc w:val="center"/>
              <w:outlineLvl w:val="2"/>
              <w:rPr>
                <w:rFonts w:ascii="Times New Roman" w:hAnsi="Times New Roman" w:cs="Times New Roman"/>
                <w:sz w:val="24"/>
                <w:szCs w:val="24"/>
              </w:rPr>
            </w:pPr>
            <w:r w:rsidRPr="00BA0288">
              <w:rPr>
                <w:rFonts w:ascii="Times New Roman" w:hAnsi="Times New Roman" w:cs="Times New Roman"/>
                <w:sz w:val="24"/>
                <w:szCs w:val="24"/>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 за наличие которых предоставляются выплаты стимулирующего характера</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10065" w:type="dxa"/>
            <w:gridSpan w:val="2"/>
          </w:tcPr>
          <w:p w:rsidR="00BA0288" w:rsidRPr="00BA0288" w:rsidRDefault="00BA0288" w:rsidP="00BA0288">
            <w:pPr>
              <w:widowControl w:val="0"/>
              <w:autoSpaceDE w:val="0"/>
              <w:autoSpaceDN w:val="0"/>
              <w:spacing w:after="0" w:line="240" w:lineRule="auto"/>
              <w:jc w:val="center"/>
              <w:outlineLvl w:val="3"/>
              <w:rPr>
                <w:rFonts w:ascii="Times New Roman" w:hAnsi="Times New Roman" w:cs="Times New Roman"/>
                <w:sz w:val="24"/>
                <w:szCs w:val="24"/>
              </w:rPr>
            </w:pPr>
            <w:r w:rsidRPr="00BA0288">
              <w:rPr>
                <w:rFonts w:ascii="Times New Roman" w:hAnsi="Times New Roman" w:cs="Times New Roman"/>
                <w:sz w:val="24"/>
                <w:szCs w:val="24"/>
              </w:rPr>
              <w:t>1. Министерство образования и науки Российской Федерации (Министерство образования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Почетный работник общего образования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2.</w:t>
            </w:r>
          </w:p>
        </w:tc>
        <w:tc>
          <w:tcPr>
            <w:tcW w:w="9141" w:type="dxa"/>
          </w:tcPr>
          <w:p w:rsidR="00BA0288" w:rsidRPr="00BA0288" w:rsidRDefault="00BA0288" w:rsidP="00BA0288">
            <w:pPr>
              <w:widowControl w:val="0"/>
              <w:autoSpaceDE w:val="0"/>
              <w:autoSpaceDN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Почетный работник начального профессионального образования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rPr>
          <w:trHeight w:val="358"/>
        </w:trPr>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3.</w:t>
            </w:r>
          </w:p>
        </w:tc>
        <w:tc>
          <w:tcPr>
            <w:tcW w:w="9141" w:type="dxa"/>
          </w:tcPr>
          <w:p w:rsidR="00BA0288" w:rsidRPr="00BA0288" w:rsidRDefault="00BA0288" w:rsidP="00BA0288">
            <w:pPr>
              <w:widowControl w:val="0"/>
              <w:autoSpaceDE w:val="0"/>
              <w:autoSpaceDN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Почетный работник среднего профессионального образования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4.</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Почетный работник высшего профессионального образования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5.</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Почетный работник науки и техники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6.</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Почетный работник сферы молодежной политики Российской Федерации</w:t>
            </w:r>
          </w:p>
        </w:tc>
      </w:tr>
      <w:tr w:rsidR="00BA0288" w:rsidRPr="00BA0288" w:rsidTr="005F7D68">
        <w:tblPrEx>
          <w:tblCellMar>
            <w:top w:w="102" w:type="dxa"/>
            <w:left w:w="62" w:type="dxa"/>
            <w:bottom w:w="102" w:type="dxa"/>
            <w:right w:w="62" w:type="dxa"/>
          </w:tblCellMar>
          <w:tblLook w:val="0000" w:firstRow="0" w:lastRow="0" w:firstColumn="0" w:lastColumn="0" w:noHBand="0" w:noVBand="0"/>
        </w:tblPrEx>
        <w:tc>
          <w:tcPr>
            <w:tcW w:w="924" w:type="dxa"/>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7.</w:t>
            </w:r>
          </w:p>
        </w:tc>
        <w:tc>
          <w:tcPr>
            <w:tcW w:w="9141" w:type="dxa"/>
          </w:tcPr>
          <w:p w:rsidR="00BA0288" w:rsidRPr="00BA0288" w:rsidRDefault="00BA0288" w:rsidP="00BA0288">
            <w:pPr>
              <w:widowControl w:val="0"/>
              <w:autoSpaceDE w:val="0"/>
              <w:autoSpaceDN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За развитие научно-исследовательской работы студентов</w:t>
            </w:r>
          </w:p>
        </w:tc>
      </w:tr>
    </w:tbl>
    <w:p w:rsidR="00BA0288" w:rsidRDefault="00BA0288" w:rsidP="00BA0288">
      <w:pPr>
        <w:pStyle w:val="12"/>
        <w:ind w:left="142" w:firstLine="0"/>
        <w:rPr>
          <w:sz w:val="24"/>
          <w:szCs w:val="24"/>
        </w:rPr>
      </w:pPr>
    </w:p>
    <w:p w:rsidR="003218F9" w:rsidRDefault="003218F9" w:rsidP="00BA0288">
      <w:pPr>
        <w:pStyle w:val="12"/>
        <w:ind w:left="142" w:firstLine="0"/>
        <w:rPr>
          <w:sz w:val="24"/>
          <w:szCs w:val="24"/>
        </w:rPr>
      </w:pPr>
    </w:p>
    <w:p w:rsidR="003218F9" w:rsidRPr="00BA0288" w:rsidRDefault="003218F9" w:rsidP="00BA0288">
      <w:pPr>
        <w:pStyle w:val="12"/>
        <w:ind w:left="142" w:firstLine="0"/>
        <w:rPr>
          <w:sz w:val="24"/>
          <w:szCs w:val="24"/>
        </w:rPr>
      </w:pPr>
    </w:p>
    <w:p w:rsidR="00BA0288" w:rsidRDefault="00BA0288" w:rsidP="00BA0288">
      <w:pPr>
        <w:pStyle w:val="12"/>
        <w:ind w:left="142" w:firstLine="0"/>
        <w:rPr>
          <w:sz w:val="24"/>
          <w:szCs w:val="24"/>
        </w:rPr>
      </w:pPr>
      <w:r w:rsidRPr="00BA0288">
        <w:rPr>
          <w:sz w:val="24"/>
          <w:szCs w:val="24"/>
        </w:rPr>
        <w:t xml:space="preserve">5.8.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 </w:t>
      </w:r>
    </w:p>
    <w:p w:rsidR="003218F9" w:rsidRDefault="003218F9" w:rsidP="00BA0288">
      <w:pPr>
        <w:pStyle w:val="12"/>
        <w:ind w:left="142" w:firstLine="0"/>
        <w:rPr>
          <w:sz w:val="24"/>
          <w:szCs w:val="24"/>
        </w:rPr>
      </w:pPr>
    </w:p>
    <w:p w:rsidR="003218F9" w:rsidRDefault="003218F9" w:rsidP="00BA0288">
      <w:pPr>
        <w:pStyle w:val="12"/>
        <w:ind w:left="142" w:firstLine="0"/>
        <w:rPr>
          <w:sz w:val="24"/>
          <w:szCs w:val="24"/>
        </w:rPr>
      </w:pPr>
    </w:p>
    <w:p w:rsidR="003218F9" w:rsidRPr="00BA0288" w:rsidRDefault="003218F9" w:rsidP="00BA0288">
      <w:pPr>
        <w:pStyle w:val="12"/>
        <w:ind w:left="142" w:firstLine="0"/>
        <w:rPr>
          <w:sz w:val="24"/>
          <w:szCs w:val="24"/>
        </w:rPr>
      </w:pPr>
    </w:p>
    <w:p w:rsidR="00BA0288" w:rsidRPr="00BA0288" w:rsidRDefault="00BA0288" w:rsidP="00BA0288">
      <w:pPr>
        <w:autoSpaceDE w:val="0"/>
        <w:autoSpaceDN w:val="0"/>
        <w:adjustRightInd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 xml:space="preserve">  5.9.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Cambria Math" w:hAnsi="Cambria Math" w:cs="Cambria Math"/>
          <w:sz w:val="24"/>
          <w:szCs w:val="24"/>
        </w:rPr>
        <w:t>𝐵𝑠</w:t>
      </w:r>
      <w:r w:rsidRPr="00BA0288">
        <w:rPr>
          <w:rFonts w:ascii="Times New Roman" w:hAnsi="Times New Roman" w:cs="Times New Roman"/>
          <w:sz w:val="24"/>
          <w:szCs w:val="24"/>
        </w:rPr>
        <w:t xml:space="preserve"> = </w:t>
      </w:r>
      <w:r w:rsidRPr="00BA0288">
        <w:rPr>
          <w:rFonts w:ascii="Cambria Math" w:hAnsi="Cambria Math" w:cs="Cambria Math"/>
          <w:sz w:val="24"/>
          <w:szCs w:val="24"/>
        </w:rPr>
        <w:t>𝑂𝑑</w:t>
      </w:r>
      <w:r w:rsidRPr="00BA0288">
        <w:rPr>
          <w:rFonts w:ascii="Times New Roman" w:hAnsi="Times New Roman" w:cs="Times New Roman"/>
          <w:sz w:val="24"/>
          <w:szCs w:val="24"/>
        </w:rPr>
        <w:t xml:space="preserve"> × </w:t>
      </w:r>
      <w:r w:rsidRPr="00BA0288">
        <w:rPr>
          <w:rFonts w:ascii="Cambria Math" w:hAnsi="Cambria Math" w:cs="Cambria Math"/>
          <w:sz w:val="24"/>
          <w:szCs w:val="24"/>
        </w:rPr>
        <w:t>𝐷𝑠</w:t>
      </w:r>
      <w:r w:rsidRPr="00BA0288">
        <w:rPr>
          <w:rFonts w:ascii="Times New Roman" w:hAnsi="Times New Roman" w:cs="Times New Roman"/>
          <w:sz w:val="24"/>
          <w:szCs w:val="24"/>
        </w:rPr>
        <w:t>,</w:t>
      </w:r>
    </w:p>
    <w:p w:rsidR="00BA0288" w:rsidRPr="00BA0288" w:rsidRDefault="00BA0288" w:rsidP="00BA0288">
      <w:pPr>
        <w:autoSpaceDE w:val="0"/>
        <w:autoSpaceDN w:val="0"/>
        <w:adjustRightInd w:val="0"/>
        <w:spacing w:after="0" w:line="240" w:lineRule="auto"/>
        <w:ind w:firstLine="709"/>
        <w:rPr>
          <w:rFonts w:ascii="Times New Roman" w:hAnsi="Times New Roman" w:cs="Times New Roman"/>
          <w:sz w:val="24"/>
          <w:szCs w:val="24"/>
        </w:rPr>
      </w:pPr>
      <w:r w:rsidRPr="00BA0288">
        <w:rPr>
          <w:rFonts w:ascii="Times New Roman" w:hAnsi="Times New Roman" w:cs="Times New Roman"/>
          <w:sz w:val="24"/>
          <w:szCs w:val="24"/>
        </w:rPr>
        <w:t xml:space="preserve">где:  </w:t>
      </w:r>
      <w:r w:rsidRPr="00BA0288">
        <w:rPr>
          <w:rFonts w:ascii="Cambria Math" w:hAnsi="Cambria Math" w:cs="Cambria Math"/>
          <w:sz w:val="24"/>
          <w:szCs w:val="24"/>
        </w:rPr>
        <w:t>𝐵𝑠</w:t>
      </w:r>
      <w:r w:rsidRPr="00BA0288">
        <w:rPr>
          <w:rFonts w:ascii="Times New Roman" w:hAnsi="Times New Roman" w:cs="Times New Roman"/>
          <w:sz w:val="24"/>
          <w:szCs w:val="24"/>
        </w:rPr>
        <w:t xml:space="preserve"> – выплата за стаж работы по профилю;</w:t>
      </w:r>
    </w:p>
    <w:p w:rsidR="00BA0288" w:rsidRPr="00BA0288" w:rsidRDefault="00BA0288" w:rsidP="00BA0288">
      <w:pPr>
        <w:autoSpaceDE w:val="0"/>
        <w:autoSpaceDN w:val="0"/>
        <w:adjustRightInd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 xml:space="preserve">             </w:t>
      </w:r>
      <w:r w:rsidRPr="00BA0288">
        <w:rPr>
          <w:rFonts w:ascii="Cambria Math" w:hAnsi="Cambria Math" w:cs="Cambria Math"/>
          <w:sz w:val="24"/>
          <w:szCs w:val="24"/>
        </w:rPr>
        <w:t>𝑂𝑑</w:t>
      </w:r>
      <w:r w:rsidRPr="00BA0288">
        <w:rPr>
          <w:rFonts w:ascii="Times New Roman" w:hAnsi="Times New Roman" w:cs="Times New Roman"/>
          <w:sz w:val="24"/>
          <w:szCs w:val="24"/>
        </w:rPr>
        <w:t xml:space="preserve"> – должностной оклад работников образования в муниципальной дошкольной образовательной организации;</w:t>
      </w:r>
    </w:p>
    <w:p w:rsidR="00BA0288" w:rsidRPr="00BA0288" w:rsidRDefault="00BA0288" w:rsidP="00BA0288">
      <w:pPr>
        <w:autoSpaceDE w:val="0"/>
        <w:autoSpaceDN w:val="0"/>
        <w:adjustRightInd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 xml:space="preserve">             </w:t>
      </w:r>
      <w:r w:rsidRPr="00BA0288">
        <w:rPr>
          <w:rFonts w:ascii="Cambria Math" w:hAnsi="Cambria Math" w:cs="Cambria Math"/>
          <w:sz w:val="24"/>
          <w:szCs w:val="24"/>
        </w:rPr>
        <w:t>𝐷𝑠</w:t>
      </w:r>
      <w:r w:rsidRPr="00BA0288">
        <w:rPr>
          <w:rFonts w:ascii="Times New Roman" w:hAnsi="Times New Roman" w:cs="Times New Roman"/>
          <w:sz w:val="24"/>
          <w:szCs w:val="24"/>
        </w:rPr>
        <w:t xml:space="preserve"> – размер надбавки за стаж работы по профилю, который приведен в таблице № 3.</w:t>
      </w:r>
    </w:p>
    <w:p w:rsidR="00BA0288" w:rsidRPr="00BA0288" w:rsidRDefault="00BA0288" w:rsidP="00BA0288">
      <w:pPr>
        <w:autoSpaceDE w:val="0"/>
        <w:autoSpaceDN w:val="0"/>
        <w:adjustRightInd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 xml:space="preserve">               </w:t>
      </w:r>
    </w:p>
    <w:p w:rsidR="00BA0288" w:rsidRPr="00BA0288" w:rsidRDefault="00BA0288" w:rsidP="00BA0288">
      <w:pPr>
        <w:pStyle w:val="12"/>
        <w:jc w:val="right"/>
        <w:rPr>
          <w:sz w:val="24"/>
          <w:szCs w:val="24"/>
        </w:rPr>
      </w:pPr>
      <w:r w:rsidRPr="00BA0288">
        <w:rPr>
          <w:sz w:val="24"/>
          <w:szCs w:val="24"/>
        </w:rPr>
        <w:t>Таблица № 3</w:t>
      </w:r>
    </w:p>
    <w:p w:rsidR="00BA0288" w:rsidRPr="00BA0288" w:rsidRDefault="00BA0288" w:rsidP="00BA0288">
      <w:pPr>
        <w:pStyle w:val="12"/>
        <w:ind w:firstLine="0"/>
        <w:jc w:val="center"/>
        <w:rPr>
          <w:sz w:val="24"/>
          <w:szCs w:val="24"/>
        </w:rPr>
      </w:pPr>
      <w:r w:rsidRPr="00BA0288">
        <w:rPr>
          <w:sz w:val="24"/>
          <w:szCs w:val="24"/>
        </w:rPr>
        <w:t>Размеры надбавок за стаж работы по профилю</w:t>
      </w:r>
    </w:p>
    <w:p w:rsidR="00BA0288" w:rsidRPr="00BA0288" w:rsidRDefault="00BA0288" w:rsidP="00BA0288">
      <w:pPr>
        <w:pStyle w:val="12"/>
        <w:ind w:firstLine="0"/>
        <w:jc w:val="cente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2"/>
        <w:gridCol w:w="2275"/>
        <w:gridCol w:w="1938"/>
        <w:gridCol w:w="1648"/>
      </w:tblGrid>
      <w:tr w:rsidR="00BA0288" w:rsidRPr="00BA0288" w:rsidTr="005F7D68">
        <w:tc>
          <w:tcPr>
            <w:tcW w:w="3929" w:type="dxa"/>
            <w:shd w:val="clear" w:color="auto" w:fill="auto"/>
          </w:tcPr>
          <w:p w:rsidR="00BA0288" w:rsidRPr="00BA0288" w:rsidRDefault="00BA0288" w:rsidP="00BA0288">
            <w:pPr>
              <w:pStyle w:val="12"/>
              <w:ind w:firstLine="0"/>
              <w:jc w:val="center"/>
              <w:rPr>
                <w:sz w:val="24"/>
                <w:szCs w:val="24"/>
              </w:rPr>
            </w:pPr>
            <w:r w:rsidRPr="00BA0288">
              <w:rPr>
                <w:sz w:val="24"/>
                <w:szCs w:val="24"/>
              </w:rPr>
              <w:t>Наименование</w:t>
            </w:r>
          </w:p>
          <w:p w:rsidR="00BA0288" w:rsidRPr="00BA0288" w:rsidRDefault="00BA0288" w:rsidP="00BA0288">
            <w:pPr>
              <w:pStyle w:val="12"/>
              <w:ind w:firstLine="0"/>
              <w:jc w:val="center"/>
              <w:rPr>
                <w:sz w:val="24"/>
                <w:szCs w:val="24"/>
              </w:rPr>
            </w:pPr>
            <w:r w:rsidRPr="00BA0288">
              <w:rPr>
                <w:sz w:val="24"/>
                <w:szCs w:val="24"/>
              </w:rPr>
              <w:t>профессионально-</w:t>
            </w:r>
          </w:p>
          <w:p w:rsidR="00BA0288" w:rsidRPr="00BA0288" w:rsidRDefault="00BA0288" w:rsidP="00BA0288">
            <w:pPr>
              <w:pStyle w:val="12"/>
              <w:ind w:firstLine="0"/>
              <w:jc w:val="center"/>
              <w:rPr>
                <w:sz w:val="24"/>
                <w:szCs w:val="24"/>
              </w:rPr>
            </w:pPr>
            <w:r w:rsidRPr="00BA0288">
              <w:rPr>
                <w:sz w:val="24"/>
                <w:szCs w:val="24"/>
              </w:rPr>
              <w:t>квалификационной группы</w:t>
            </w:r>
          </w:p>
        </w:tc>
        <w:tc>
          <w:tcPr>
            <w:tcW w:w="2275" w:type="dxa"/>
            <w:shd w:val="clear" w:color="auto" w:fill="auto"/>
          </w:tcPr>
          <w:p w:rsidR="00BA0288" w:rsidRPr="00BA0288" w:rsidRDefault="00BA0288" w:rsidP="00BA0288">
            <w:pPr>
              <w:pStyle w:val="12"/>
              <w:ind w:firstLine="0"/>
              <w:jc w:val="center"/>
              <w:rPr>
                <w:sz w:val="24"/>
                <w:szCs w:val="24"/>
              </w:rPr>
            </w:pPr>
            <w:r w:rsidRPr="00BA0288">
              <w:rPr>
                <w:sz w:val="24"/>
                <w:szCs w:val="24"/>
              </w:rPr>
              <w:t>Квалификационный</w:t>
            </w:r>
          </w:p>
          <w:p w:rsidR="00BA0288" w:rsidRPr="00BA0288" w:rsidRDefault="00BA0288" w:rsidP="00BA0288">
            <w:pPr>
              <w:pStyle w:val="12"/>
              <w:ind w:firstLine="0"/>
              <w:jc w:val="center"/>
              <w:rPr>
                <w:sz w:val="24"/>
                <w:szCs w:val="24"/>
              </w:rPr>
            </w:pPr>
            <w:r w:rsidRPr="00BA0288">
              <w:rPr>
                <w:sz w:val="24"/>
                <w:szCs w:val="24"/>
              </w:rPr>
              <w:t>уровень</w:t>
            </w:r>
          </w:p>
        </w:tc>
        <w:tc>
          <w:tcPr>
            <w:tcW w:w="1984"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Группа</w:t>
            </w:r>
          </w:p>
          <w:p w:rsidR="00BA0288" w:rsidRPr="00BA0288" w:rsidRDefault="00BA0288" w:rsidP="00BA0288">
            <w:pPr>
              <w:pStyle w:val="12"/>
              <w:ind w:firstLine="0"/>
              <w:jc w:val="center"/>
              <w:rPr>
                <w:sz w:val="24"/>
                <w:szCs w:val="24"/>
              </w:rPr>
            </w:pPr>
            <w:r w:rsidRPr="00BA0288">
              <w:rPr>
                <w:sz w:val="24"/>
                <w:szCs w:val="24"/>
              </w:rPr>
              <w:t>по стажу</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Размер</w:t>
            </w:r>
          </w:p>
          <w:p w:rsidR="00BA0288" w:rsidRPr="00BA0288" w:rsidRDefault="00BA0288" w:rsidP="00BA0288">
            <w:pPr>
              <w:pStyle w:val="12"/>
              <w:ind w:firstLine="0"/>
              <w:jc w:val="center"/>
              <w:rPr>
                <w:sz w:val="24"/>
                <w:szCs w:val="24"/>
              </w:rPr>
            </w:pPr>
            <w:r w:rsidRPr="00BA0288">
              <w:rPr>
                <w:sz w:val="24"/>
                <w:szCs w:val="24"/>
              </w:rPr>
              <w:t>надбавки,</w:t>
            </w:r>
          </w:p>
          <w:p w:rsidR="00BA0288" w:rsidRPr="00BA0288" w:rsidRDefault="00BA0288" w:rsidP="00BA0288">
            <w:pPr>
              <w:pStyle w:val="12"/>
              <w:ind w:firstLine="0"/>
              <w:jc w:val="center"/>
              <w:rPr>
                <w:sz w:val="24"/>
                <w:szCs w:val="24"/>
              </w:rPr>
            </w:pPr>
            <w:r w:rsidRPr="00BA0288">
              <w:rPr>
                <w:sz w:val="24"/>
                <w:szCs w:val="24"/>
              </w:rPr>
              <w:t>процентов</w:t>
            </w:r>
          </w:p>
        </w:tc>
      </w:tr>
      <w:tr w:rsidR="00BA0288" w:rsidRPr="00BA0288" w:rsidTr="005F7D68">
        <w:tc>
          <w:tcPr>
            <w:tcW w:w="3929" w:type="dxa"/>
            <w:vMerge w:val="restart"/>
            <w:shd w:val="clear" w:color="auto" w:fill="auto"/>
          </w:tcPr>
          <w:p w:rsidR="00BA0288" w:rsidRPr="00BA0288" w:rsidRDefault="00BA0288" w:rsidP="00BA0288">
            <w:pPr>
              <w:pStyle w:val="12"/>
              <w:ind w:firstLine="0"/>
              <w:jc w:val="center"/>
              <w:rPr>
                <w:sz w:val="24"/>
                <w:szCs w:val="24"/>
              </w:rPr>
            </w:pPr>
            <w:r w:rsidRPr="00BA0288">
              <w:rPr>
                <w:sz w:val="24"/>
                <w:szCs w:val="24"/>
              </w:rPr>
              <w:t>Должности учебно-</w:t>
            </w:r>
          </w:p>
          <w:p w:rsidR="00BA0288" w:rsidRPr="00BA0288" w:rsidRDefault="00BA0288" w:rsidP="00BA0288">
            <w:pPr>
              <w:pStyle w:val="12"/>
              <w:ind w:firstLine="0"/>
              <w:jc w:val="center"/>
              <w:rPr>
                <w:sz w:val="24"/>
                <w:szCs w:val="24"/>
              </w:rPr>
            </w:pPr>
            <w:r w:rsidRPr="00BA0288">
              <w:rPr>
                <w:sz w:val="24"/>
                <w:szCs w:val="24"/>
              </w:rPr>
              <w:t>вспомогательного персонала</w:t>
            </w:r>
          </w:p>
          <w:p w:rsidR="00BA0288" w:rsidRPr="00BA0288" w:rsidRDefault="00BA0288" w:rsidP="00BA0288">
            <w:pPr>
              <w:pStyle w:val="12"/>
              <w:ind w:firstLine="0"/>
              <w:jc w:val="center"/>
              <w:rPr>
                <w:sz w:val="24"/>
                <w:szCs w:val="24"/>
              </w:rPr>
            </w:pPr>
            <w:r w:rsidRPr="00BA0288">
              <w:rPr>
                <w:sz w:val="24"/>
                <w:szCs w:val="24"/>
              </w:rPr>
              <w:t>второго уровня</w:t>
            </w:r>
          </w:p>
        </w:tc>
        <w:tc>
          <w:tcPr>
            <w:tcW w:w="2275" w:type="dxa"/>
            <w:vMerge w:val="restart"/>
            <w:shd w:val="clear" w:color="auto" w:fill="auto"/>
          </w:tcPr>
          <w:p w:rsidR="00BA0288" w:rsidRPr="00BA0288" w:rsidRDefault="00BA0288" w:rsidP="00BA0288">
            <w:pPr>
              <w:pStyle w:val="12"/>
              <w:ind w:firstLine="0"/>
              <w:jc w:val="center"/>
              <w:rPr>
                <w:sz w:val="24"/>
                <w:szCs w:val="24"/>
              </w:rPr>
            </w:pPr>
            <w:r w:rsidRPr="00BA0288">
              <w:rPr>
                <w:sz w:val="24"/>
                <w:szCs w:val="24"/>
              </w:rPr>
              <w:t>первый – второй</w:t>
            </w:r>
          </w:p>
        </w:tc>
        <w:tc>
          <w:tcPr>
            <w:tcW w:w="1984" w:type="dxa"/>
            <w:shd w:val="clear" w:color="auto" w:fill="auto"/>
          </w:tcPr>
          <w:p w:rsidR="00BA0288" w:rsidRPr="00BA0288" w:rsidRDefault="00BA0288" w:rsidP="00BA0288">
            <w:pPr>
              <w:pStyle w:val="12"/>
              <w:ind w:firstLine="0"/>
              <w:jc w:val="center"/>
              <w:rPr>
                <w:sz w:val="24"/>
                <w:szCs w:val="24"/>
              </w:rPr>
            </w:pPr>
            <w:r w:rsidRPr="00BA0288">
              <w:rPr>
                <w:sz w:val="24"/>
                <w:szCs w:val="24"/>
              </w:rPr>
              <w:t>от 4 до 10 лет</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1,0</w:t>
            </w:r>
          </w:p>
        </w:tc>
      </w:tr>
      <w:tr w:rsidR="00BA0288" w:rsidRPr="00BA0288" w:rsidTr="005F7D68">
        <w:tc>
          <w:tcPr>
            <w:tcW w:w="3929" w:type="dxa"/>
            <w:vMerge/>
            <w:shd w:val="clear" w:color="auto" w:fill="auto"/>
          </w:tcPr>
          <w:p w:rsidR="00BA0288" w:rsidRPr="00BA0288" w:rsidRDefault="00BA0288" w:rsidP="00BA0288">
            <w:pPr>
              <w:pStyle w:val="12"/>
              <w:ind w:firstLine="0"/>
              <w:jc w:val="center"/>
              <w:rPr>
                <w:sz w:val="24"/>
                <w:szCs w:val="24"/>
              </w:rPr>
            </w:pPr>
          </w:p>
        </w:tc>
        <w:tc>
          <w:tcPr>
            <w:tcW w:w="2275" w:type="dxa"/>
            <w:vMerge/>
            <w:shd w:val="clear" w:color="auto" w:fill="auto"/>
          </w:tcPr>
          <w:p w:rsidR="00BA0288" w:rsidRPr="00BA0288" w:rsidRDefault="00BA0288" w:rsidP="00BA0288">
            <w:pPr>
              <w:pStyle w:val="12"/>
              <w:ind w:firstLine="0"/>
              <w:jc w:val="center"/>
              <w:rPr>
                <w:sz w:val="24"/>
                <w:szCs w:val="24"/>
              </w:rPr>
            </w:pPr>
          </w:p>
        </w:tc>
        <w:tc>
          <w:tcPr>
            <w:tcW w:w="1984" w:type="dxa"/>
            <w:shd w:val="clear" w:color="auto" w:fill="auto"/>
          </w:tcPr>
          <w:p w:rsidR="00BA0288" w:rsidRPr="00BA0288" w:rsidRDefault="00BA0288" w:rsidP="00BA0288">
            <w:pPr>
              <w:pStyle w:val="12"/>
              <w:ind w:firstLine="0"/>
              <w:jc w:val="center"/>
              <w:rPr>
                <w:sz w:val="24"/>
                <w:szCs w:val="24"/>
              </w:rPr>
            </w:pPr>
            <w:r w:rsidRPr="00BA0288">
              <w:rPr>
                <w:sz w:val="24"/>
                <w:szCs w:val="24"/>
              </w:rPr>
              <w:t>от 10 до 15 лет</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2,0</w:t>
            </w:r>
          </w:p>
        </w:tc>
      </w:tr>
      <w:tr w:rsidR="00BA0288" w:rsidRPr="00BA0288" w:rsidTr="005F7D68">
        <w:tc>
          <w:tcPr>
            <w:tcW w:w="3929" w:type="dxa"/>
            <w:vMerge/>
            <w:shd w:val="clear" w:color="auto" w:fill="auto"/>
          </w:tcPr>
          <w:p w:rsidR="00BA0288" w:rsidRPr="00BA0288" w:rsidRDefault="00BA0288" w:rsidP="00BA0288">
            <w:pPr>
              <w:pStyle w:val="12"/>
              <w:ind w:firstLine="0"/>
              <w:jc w:val="center"/>
              <w:rPr>
                <w:sz w:val="24"/>
                <w:szCs w:val="24"/>
              </w:rPr>
            </w:pPr>
          </w:p>
        </w:tc>
        <w:tc>
          <w:tcPr>
            <w:tcW w:w="2275" w:type="dxa"/>
            <w:vMerge/>
            <w:shd w:val="clear" w:color="auto" w:fill="auto"/>
          </w:tcPr>
          <w:p w:rsidR="00BA0288" w:rsidRPr="00BA0288" w:rsidRDefault="00BA0288" w:rsidP="00BA0288">
            <w:pPr>
              <w:pStyle w:val="12"/>
              <w:ind w:firstLine="0"/>
              <w:jc w:val="center"/>
              <w:rPr>
                <w:sz w:val="24"/>
                <w:szCs w:val="24"/>
              </w:rPr>
            </w:pPr>
          </w:p>
        </w:tc>
        <w:tc>
          <w:tcPr>
            <w:tcW w:w="1984" w:type="dxa"/>
            <w:shd w:val="clear" w:color="auto" w:fill="auto"/>
          </w:tcPr>
          <w:p w:rsidR="00BA0288" w:rsidRPr="00BA0288" w:rsidRDefault="00BA0288" w:rsidP="00BA0288">
            <w:pPr>
              <w:pStyle w:val="12"/>
              <w:ind w:firstLine="0"/>
              <w:jc w:val="center"/>
              <w:rPr>
                <w:sz w:val="24"/>
                <w:szCs w:val="24"/>
              </w:rPr>
            </w:pPr>
            <w:r w:rsidRPr="00BA0288">
              <w:rPr>
                <w:sz w:val="24"/>
                <w:szCs w:val="24"/>
              </w:rPr>
              <w:t xml:space="preserve">свыше 15 лет </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3,0</w:t>
            </w:r>
          </w:p>
        </w:tc>
      </w:tr>
      <w:tr w:rsidR="00BA0288" w:rsidRPr="00BA0288" w:rsidTr="005F7D68">
        <w:tc>
          <w:tcPr>
            <w:tcW w:w="3929" w:type="dxa"/>
            <w:vMerge w:val="restart"/>
            <w:shd w:val="clear" w:color="auto" w:fill="auto"/>
          </w:tcPr>
          <w:p w:rsidR="00BA0288" w:rsidRPr="00BA0288" w:rsidRDefault="00BA0288" w:rsidP="00BA0288">
            <w:pPr>
              <w:pStyle w:val="12"/>
              <w:ind w:firstLine="0"/>
              <w:jc w:val="center"/>
              <w:rPr>
                <w:sz w:val="24"/>
                <w:szCs w:val="24"/>
              </w:rPr>
            </w:pPr>
            <w:r w:rsidRPr="00BA0288">
              <w:rPr>
                <w:sz w:val="24"/>
                <w:szCs w:val="24"/>
              </w:rPr>
              <w:t xml:space="preserve">Должности </w:t>
            </w:r>
            <w:proofErr w:type="gramStart"/>
            <w:r w:rsidRPr="00BA0288">
              <w:rPr>
                <w:sz w:val="24"/>
                <w:szCs w:val="24"/>
              </w:rPr>
              <w:t>педагогических</w:t>
            </w:r>
            <w:proofErr w:type="gramEnd"/>
          </w:p>
          <w:p w:rsidR="00BA0288" w:rsidRPr="00BA0288" w:rsidRDefault="00BA0288" w:rsidP="00BA0288">
            <w:pPr>
              <w:pStyle w:val="12"/>
              <w:ind w:firstLine="0"/>
              <w:jc w:val="center"/>
              <w:rPr>
                <w:sz w:val="24"/>
                <w:szCs w:val="24"/>
              </w:rPr>
            </w:pPr>
            <w:r w:rsidRPr="00BA0288">
              <w:rPr>
                <w:sz w:val="24"/>
                <w:szCs w:val="24"/>
              </w:rPr>
              <w:t>работников</w:t>
            </w:r>
          </w:p>
        </w:tc>
        <w:tc>
          <w:tcPr>
            <w:tcW w:w="2275" w:type="dxa"/>
            <w:vMerge w:val="restart"/>
            <w:shd w:val="clear" w:color="auto" w:fill="auto"/>
          </w:tcPr>
          <w:p w:rsidR="00BA0288" w:rsidRPr="00BA0288" w:rsidRDefault="00BA0288" w:rsidP="00BA0288">
            <w:pPr>
              <w:pStyle w:val="12"/>
              <w:ind w:firstLine="0"/>
              <w:jc w:val="center"/>
              <w:rPr>
                <w:sz w:val="24"/>
                <w:szCs w:val="24"/>
              </w:rPr>
            </w:pPr>
            <w:r w:rsidRPr="00BA0288">
              <w:rPr>
                <w:sz w:val="24"/>
                <w:szCs w:val="24"/>
              </w:rPr>
              <w:t>первый – четвертый</w:t>
            </w:r>
          </w:p>
        </w:tc>
        <w:tc>
          <w:tcPr>
            <w:tcW w:w="1984" w:type="dxa"/>
            <w:shd w:val="clear" w:color="auto" w:fill="auto"/>
          </w:tcPr>
          <w:p w:rsidR="00BA0288" w:rsidRPr="00BA0288" w:rsidRDefault="00BA0288" w:rsidP="00BA0288">
            <w:pPr>
              <w:pStyle w:val="12"/>
              <w:ind w:firstLine="0"/>
              <w:jc w:val="center"/>
              <w:rPr>
                <w:sz w:val="24"/>
                <w:szCs w:val="24"/>
              </w:rPr>
            </w:pPr>
            <w:r w:rsidRPr="00BA0288">
              <w:rPr>
                <w:sz w:val="24"/>
                <w:szCs w:val="24"/>
              </w:rPr>
              <w:t>от 2 до 6 лет</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2,0</w:t>
            </w:r>
          </w:p>
        </w:tc>
      </w:tr>
      <w:tr w:rsidR="00BA0288" w:rsidRPr="00BA0288" w:rsidTr="005F7D68">
        <w:tc>
          <w:tcPr>
            <w:tcW w:w="3929" w:type="dxa"/>
            <w:vMerge/>
            <w:shd w:val="clear" w:color="auto" w:fill="auto"/>
          </w:tcPr>
          <w:p w:rsidR="00BA0288" w:rsidRPr="00BA0288" w:rsidRDefault="00BA0288" w:rsidP="00BA0288">
            <w:pPr>
              <w:pStyle w:val="12"/>
              <w:ind w:firstLine="0"/>
              <w:jc w:val="center"/>
              <w:rPr>
                <w:sz w:val="24"/>
                <w:szCs w:val="24"/>
              </w:rPr>
            </w:pPr>
          </w:p>
        </w:tc>
        <w:tc>
          <w:tcPr>
            <w:tcW w:w="2275" w:type="dxa"/>
            <w:vMerge/>
            <w:shd w:val="clear" w:color="auto" w:fill="auto"/>
          </w:tcPr>
          <w:p w:rsidR="00BA0288" w:rsidRPr="00BA0288" w:rsidRDefault="00BA0288" w:rsidP="00BA0288">
            <w:pPr>
              <w:pStyle w:val="12"/>
              <w:ind w:firstLine="0"/>
              <w:jc w:val="center"/>
              <w:rPr>
                <w:sz w:val="24"/>
                <w:szCs w:val="24"/>
              </w:rPr>
            </w:pPr>
          </w:p>
        </w:tc>
        <w:tc>
          <w:tcPr>
            <w:tcW w:w="1984" w:type="dxa"/>
            <w:shd w:val="clear" w:color="auto" w:fill="auto"/>
          </w:tcPr>
          <w:p w:rsidR="00BA0288" w:rsidRPr="00BA0288" w:rsidRDefault="00BA0288" w:rsidP="00BA0288">
            <w:pPr>
              <w:pStyle w:val="12"/>
              <w:ind w:firstLine="0"/>
              <w:jc w:val="center"/>
              <w:rPr>
                <w:sz w:val="24"/>
                <w:szCs w:val="24"/>
              </w:rPr>
            </w:pPr>
            <w:r w:rsidRPr="00BA0288">
              <w:rPr>
                <w:sz w:val="24"/>
                <w:szCs w:val="24"/>
              </w:rPr>
              <w:t>от 6 до 10 лет</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3,0</w:t>
            </w:r>
          </w:p>
        </w:tc>
      </w:tr>
      <w:tr w:rsidR="00BA0288" w:rsidRPr="00BA0288" w:rsidTr="005F7D68">
        <w:tc>
          <w:tcPr>
            <w:tcW w:w="3929" w:type="dxa"/>
            <w:vMerge/>
            <w:shd w:val="clear" w:color="auto" w:fill="auto"/>
          </w:tcPr>
          <w:p w:rsidR="00BA0288" w:rsidRPr="00BA0288" w:rsidRDefault="00BA0288" w:rsidP="00BA0288">
            <w:pPr>
              <w:pStyle w:val="12"/>
              <w:ind w:firstLine="0"/>
              <w:jc w:val="center"/>
              <w:rPr>
                <w:sz w:val="24"/>
                <w:szCs w:val="24"/>
              </w:rPr>
            </w:pPr>
          </w:p>
        </w:tc>
        <w:tc>
          <w:tcPr>
            <w:tcW w:w="2275" w:type="dxa"/>
            <w:vMerge/>
            <w:shd w:val="clear" w:color="auto" w:fill="auto"/>
          </w:tcPr>
          <w:p w:rsidR="00BA0288" w:rsidRPr="00BA0288" w:rsidRDefault="00BA0288" w:rsidP="00BA0288">
            <w:pPr>
              <w:pStyle w:val="12"/>
              <w:ind w:firstLine="0"/>
              <w:jc w:val="center"/>
              <w:rPr>
                <w:sz w:val="24"/>
                <w:szCs w:val="24"/>
              </w:rPr>
            </w:pPr>
          </w:p>
        </w:tc>
        <w:tc>
          <w:tcPr>
            <w:tcW w:w="1984" w:type="dxa"/>
            <w:shd w:val="clear" w:color="auto" w:fill="auto"/>
          </w:tcPr>
          <w:p w:rsidR="00BA0288" w:rsidRPr="00BA0288" w:rsidRDefault="00BA0288" w:rsidP="00BA0288">
            <w:pPr>
              <w:pStyle w:val="12"/>
              <w:ind w:firstLine="0"/>
              <w:jc w:val="center"/>
              <w:rPr>
                <w:sz w:val="24"/>
                <w:szCs w:val="24"/>
              </w:rPr>
            </w:pPr>
            <w:r w:rsidRPr="00BA0288">
              <w:rPr>
                <w:sz w:val="24"/>
                <w:szCs w:val="24"/>
              </w:rPr>
              <w:t>от 10 до 15 лет</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3,5</w:t>
            </w:r>
          </w:p>
        </w:tc>
      </w:tr>
      <w:tr w:rsidR="00BA0288" w:rsidRPr="00BA0288" w:rsidTr="005F7D68">
        <w:tc>
          <w:tcPr>
            <w:tcW w:w="3929" w:type="dxa"/>
            <w:vMerge/>
            <w:shd w:val="clear" w:color="auto" w:fill="auto"/>
          </w:tcPr>
          <w:p w:rsidR="00BA0288" w:rsidRPr="00BA0288" w:rsidRDefault="00BA0288" w:rsidP="00BA0288">
            <w:pPr>
              <w:pStyle w:val="12"/>
              <w:ind w:firstLine="0"/>
              <w:jc w:val="center"/>
              <w:rPr>
                <w:sz w:val="24"/>
                <w:szCs w:val="24"/>
              </w:rPr>
            </w:pPr>
          </w:p>
        </w:tc>
        <w:tc>
          <w:tcPr>
            <w:tcW w:w="2275" w:type="dxa"/>
            <w:vMerge/>
            <w:shd w:val="clear" w:color="auto" w:fill="auto"/>
          </w:tcPr>
          <w:p w:rsidR="00BA0288" w:rsidRPr="00BA0288" w:rsidRDefault="00BA0288" w:rsidP="00BA0288">
            <w:pPr>
              <w:pStyle w:val="12"/>
              <w:ind w:firstLine="0"/>
              <w:jc w:val="center"/>
              <w:rPr>
                <w:sz w:val="24"/>
                <w:szCs w:val="24"/>
              </w:rPr>
            </w:pPr>
          </w:p>
        </w:tc>
        <w:tc>
          <w:tcPr>
            <w:tcW w:w="1984" w:type="dxa"/>
            <w:shd w:val="clear" w:color="auto" w:fill="auto"/>
          </w:tcPr>
          <w:p w:rsidR="00BA0288" w:rsidRPr="00BA0288" w:rsidRDefault="00BA0288" w:rsidP="00BA0288">
            <w:pPr>
              <w:pStyle w:val="12"/>
              <w:ind w:firstLine="0"/>
              <w:jc w:val="center"/>
              <w:rPr>
                <w:sz w:val="24"/>
                <w:szCs w:val="24"/>
              </w:rPr>
            </w:pPr>
            <w:r w:rsidRPr="00BA0288">
              <w:rPr>
                <w:sz w:val="24"/>
                <w:szCs w:val="24"/>
              </w:rPr>
              <w:t>свыше 15 лет</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4,0</w:t>
            </w:r>
          </w:p>
        </w:tc>
      </w:tr>
      <w:tr w:rsidR="00BA0288" w:rsidRPr="00BA0288" w:rsidTr="005F7D68">
        <w:tc>
          <w:tcPr>
            <w:tcW w:w="3929" w:type="dxa"/>
            <w:vMerge w:val="restart"/>
            <w:shd w:val="clear" w:color="auto" w:fill="auto"/>
          </w:tcPr>
          <w:p w:rsidR="00BA0288" w:rsidRPr="00BA0288" w:rsidRDefault="00BA0288" w:rsidP="00BA0288">
            <w:pPr>
              <w:pStyle w:val="12"/>
              <w:ind w:firstLine="0"/>
              <w:jc w:val="center"/>
              <w:rPr>
                <w:sz w:val="24"/>
                <w:szCs w:val="24"/>
              </w:rPr>
            </w:pPr>
            <w:r w:rsidRPr="00BA0288">
              <w:rPr>
                <w:sz w:val="24"/>
                <w:szCs w:val="24"/>
              </w:rPr>
              <w:t>Должности руководителей</w:t>
            </w:r>
          </w:p>
          <w:p w:rsidR="00BA0288" w:rsidRPr="00BA0288" w:rsidRDefault="00BA0288" w:rsidP="00BA0288">
            <w:pPr>
              <w:pStyle w:val="12"/>
              <w:ind w:firstLine="0"/>
              <w:jc w:val="center"/>
              <w:rPr>
                <w:sz w:val="24"/>
                <w:szCs w:val="24"/>
              </w:rPr>
            </w:pPr>
            <w:r w:rsidRPr="00BA0288">
              <w:rPr>
                <w:sz w:val="24"/>
                <w:szCs w:val="24"/>
              </w:rPr>
              <w:t>структурных подразделений</w:t>
            </w:r>
          </w:p>
        </w:tc>
        <w:tc>
          <w:tcPr>
            <w:tcW w:w="2275" w:type="dxa"/>
            <w:vMerge w:val="restart"/>
            <w:shd w:val="clear" w:color="auto" w:fill="auto"/>
          </w:tcPr>
          <w:p w:rsidR="00BA0288" w:rsidRPr="00BA0288" w:rsidRDefault="00BA0288" w:rsidP="00BA0288">
            <w:pPr>
              <w:pStyle w:val="12"/>
              <w:ind w:firstLine="0"/>
              <w:jc w:val="center"/>
              <w:rPr>
                <w:sz w:val="24"/>
                <w:szCs w:val="24"/>
              </w:rPr>
            </w:pPr>
            <w:r w:rsidRPr="00BA0288">
              <w:rPr>
                <w:sz w:val="24"/>
                <w:szCs w:val="24"/>
              </w:rPr>
              <w:t>первый – третий</w:t>
            </w:r>
          </w:p>
        </w:tc>
        <w:tc>
          <w:tcPr>
            <w:tcW w:w="1984" w:type="dxa"/>
            <w:shd w:val="clear" w:color="auto" w:fill="auto"/>
          </w:tcPr>
          <w:p w:rsidR="00BA0288" w:rsidRPr="00BA0288" w:rsidRDefault="00BA0288" w:rsidP="00BA0288">
            <w:pPr>
              <w:pStyle w:val="12"/>
              <w:ind w:firstLine="0"/>
              <w:jc w:val="center"/>
              <w:rPr>
                <w:sz w:val="24"/>
                <w:szCs w:val="24"/>
              </w:rPr>
            </w:pPr>
            <w:r w:rsidRPr="00BA0288">
              <w:rPr>
                <w:sz w:val="24"/>
                <w:szCs w:val="24"/>
              </w:rPr>
              <w:t>от 2 до 6 лет</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2,0</w:t>
            </w:r>
          </w:p>
        </w:tc>
      </w:tr>
      <w:tr w:rsidR="00BA0288" w:rsidRPr="00BA0288" w:rsidTr="005F7D68">
        <w:tc>
          <w:tcPr>
            <w:tcW w:w="3929" w:type="dxa"/>
            <w:vMerge/>
            <w:shd w:val="clear" w:color="auto" w:fill="auto"/>
          </w:tcPr>
          <w:p w:rsidR="00BA0288" w:rsidRPr="00BA0288" w:rsidRDefault="00BA0288" w:rsidP="00BA0288">
            <w:pPr>
              <w:pStyle w:val="12"/>
              <w:ind w:firstLine="0"/>
              <w:jc w:val="center"/>
              <w:rPr>
                <w:sz w:val="24"/>
                <w:szCs w:val="24"/>
              </w:rPr>
            </w:pPr>
          </w:p>
        </w:tc>
        <w:tc>
          <w:tcPr>
            <w:tcW w:w="2275" w:type="dxa"/>
            <w:vMerge/>
            <w:shd w:val="clear" w:color="auto" w:fill="auto"/>
          </w:tcPr>
          <w:p w:rsidR="00BA0288" w:rsidRPr="00BA0288" w:rsidRDefault="00BA0288" w:rsidP="00BA0288">
            <w:pPr>
              <w:pStyle w:val="12"/>
              <w:ind w:firstLine="0"/>
              <w:jc w:val="center"/>
              <w:rPr>
                <w:sz w:val="24"/>
                <w:szCs w:val="24"/>
              </w:rPr>
            </w:pPr>
          </w:p>
        </w:tc>
        <w:tc>
          <w:tcPr>
            <w:tcW w:w="1984" w:type="dxa"/>
            <w:shd w:val="clear" w:color="auto" w:fill="auto"/>
          </w:tcPr>
          <w:p w:rsidR="00BA0288" w:rsidRPr="00BA0288" w:rsidRDefault="00BA0288" w:rsidP="00BA0288">
            <w:pPr>
              <w:pStyle w:val="12"/>
              <w:ind w:firstLine="0"/>
              <w:jc w:val="center"/>
              <w:rPr>
                <w:sz w:val="24"/>
                <w:szCs w:val="24"/>
              </w:rPr>
            </w:pPr>
            <w:r w:rsidRPr="00BA0288">
              <w:rPr>
                <w:sz w:val="24"/>
                <w:szCs w:val="24"/>
              </w:rPr>
              <w:t>от 6 до 10 лет</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3,0</w:t>
            </w:r>
          </w:p>
        </w:tc>
      </w:tr>
      <w:tr w:rsidR="00BA0288" w:rsidRPr="00BA0288" w:rsidTr="005F7D68">
        <w:tc>
          <w:tcPr>
            <w:tcW w:w="3929" w:type="dxa"/>
            <w:vMerge/>
            <w:shd w:val="clear" w:color="auto" w:fill="auto"/>
          </w:tcPr>
          <w:p w:rsidR="00BA0288" w:rsidRPr="00BA0288" w:rsidRDefault="00BA0288" w:rsidP="00BA0288">
            <w:pPr>
              <w:pStyle w:val="12"/>
              <w:ind w:firstLine="0"/>
              <w:jc w:val="center"/>
              <w:rPr>
                <w:sz w:val="24"/>
                <w:szCs w:val="24"/>
              </w:rPr>
            </w:pPr>
          </w:p>
        </w:tc>
        <w:tc>
          <w:tcPr>
            <w:tcW w:w="2275" w:type="dxa"/>
            <w:vMerge/>
            <w:shd w:val="clear" w:color="auto" w:fill="auto"/>
          </w:tcPr>
          <w:p w:rsidR="00BA0288" w:rsidRPr="00BA0288" w:rsidRDefault="00BA0288" w:rsidP="00BA0288">
            <w:pPr>
              <w:pStyle w:val="12"/>
              <w:ind w:firstLine="0"/>
              <w:jc w:val="center"/>
              <w:rPr>
                <w:sz w:val="24"/>
                <w:szCs w:val="24"/>
              </w:rPr>
            </w:pPr>
          </w:p>
        </w:tc>
        <w:tc>
          <w:tcPr>
            <w:tcW w:w="1984" w:type="dxa"/>
            <w:shd w:val="clear" w:color="auto" w:fill="auto"/>
          </w:tcPr>
          <w:p w:rsidR="00BA0288" w:rsidRPr="00BA0288" w:rsidRDefault="00BA0288" w:rsidP="00BA0288">
            <w:pPr>
              <w:pStyle w:val="12"/>
              <w:ind w:firstLine="0"/>
              <w:jc w:val="center"/>
              <w:rPr>
                <w:sz w:val="24"/>
                <w:szCs w:val="24"/>
              </w:rPr>
            </w:pPr>
            <w:r w:rsidRPr="00BA0288">
              <w:rPr>
                <w:sz w:val="24"/>
                <w:szCs w:val="24"/>
              </w:rPr>
              <w:t>от 10 до 15 лет</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3,5</w:t>
            </w:r>
          </w:p>
        </w:tc>
      </w:tr>
      <w:tr w:rsidR="00BA0288" w:rsidRPr="00BA0288" w:rsidTr="005F7D68">
        <w:tc>
          <w:tcPr>
            <w:tcW w:w="3929" w:type="dxa"/>
            <w:vMerge/>
            <w:shd w:val="clear" w:color="auto" w:fill="auto"/>
          </w:tcPr>
          <w:p w:rsidR="00BA0288" w:rsidRPr="00BA0288" w:rsidRDefault="00BA0288" w:rsidP="00BA0288">
            <w:pPr>
              <w:pStyle w:val="12"/>
              <w:ind w:firstLine="0"/>
              <w:jc w:val="center"/>
              <w:rPr>
                <w:sz w:val="24"/>
                <w:szCs w:val="24"/>
              </w:rPr>
            </w:pPr>
          </w:p>
        </w:tc>
        <w:tc>
          <w:tcPr>
            <w:tcW w:w="2275" w:type="dxa"/>
            <w:vMerge/>
            <w:shd w:val="clear" w:color="auto" w:fill="auto"/>
          </w:tcPr>
          <w:p w:rsidR="00BA0288" w:rsidRPr="00BA0288" w:rsidRDefault="00BA0288" w:rsidP="00BA0288">
            <w:pPr>
              <w:pStyle w:val="12"/>
              <w:ind w:firstLine="0"/>
              <w:jc w:val="center"/>
              <w:rPr>
                <w:sz w:val="24"/>
                <w:szCs w:val="24"/>
              </w:rPr>
            </w:pPr>
          </w:p>
        </w:tc>
        <w:tc>
          <w:tcPr>
            <w:tcW w:w="1984" w:type="dxa"/>
            <w:shd w:val="clear" w:color="auto" w:fill="auto"/>
          </w:tcPr>
          <w:p w:rsidR="00BA0288" w:rsidRPr="00BA0288" w:rsidRDefault="00BA0288" w:rsidP="00BA0288">
            <w:pPr>
              <w:pStyle w:val="12"/>
              <w:ind w:firstLine="0"/>
              <w:jc w:val="center"/>
              <w:rPr>
                <w:sz w:val="24"/>
                <w:szCs w:val="24"/>
              </w:rPr>
            </w:pPr>
            <w:r w:rsidRPr="00BA0288">
              <w:rPr>
                <w:sz w:val="24"/>
                <w:szCs w:val="24"/>
              </w:rPr>
              <w:t>свыше 15 лет</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4,0</w:t>
            </w:r>
          </w:p>
        </w:tc>
      </w:tr>
      <w:tr w:rsidR="00BA0288" w:rsidRPr="00BA0288" w:rsidTr="005F7D68">
        <w:tc>
          <w:tcPr>
            <w:tcW w:w="3929" w:type="dxa"/>
            <w:vMerge w:val="restart"/>
            <w:shd w:val="clear" w:color="auto" w:fill="auto"/>
          </w:tcPr>
          <w:p w:rsidR="00BA0288" w:rsidRPr="00BA0288" w:rsidRDefault="00BA0288" w:rsidP="00BA0288">
            <w:pPr>
              <w:pStyle w:val="12"/>
              <w:ind w:firstLine="0"/>
              <w:jc w:val="center"/>
              <w:rPr>
                <w:sz w:val="24"/>
                <w:szCs w:val="24"/>
              </w:rPr>
            </w:pPr>
            <w:r w:rsidRPr="00BA0288">
              <w:rPr>
                <w:sz w:val="24"/>
                <w:szCs w:val="24"/>
              </w:rPr>
              <w:t>Средний медицинский и</w:t>
            </w:r>
          </w:p>
          <w:p w:rsidR="00BA0288" w:rsidRPr="00BA0288" w:rsidRDefault="00BA0288" w:rsidP="00BA0288">
            <w:pPr>
              <w:pStyle w:val="12"/>
              <w:ind w:firstLine="0"/>
              <w:jc w:val="center"/>
              <w:rPr>
                <w:sz w:val="24"/>
                <w:szCs w:val="24"/>
              </w:rPr>
            </w:pPr>
            <w:r w:rsidRPr="00BA0288">
              <w:rPr>
                <w:sz w:val="24"/>
                <w:szCs w:val="24"/>
              </w:rPr>
              <w:t>фармацевтический персонал</w:t>
            </w:r>
          </w:p>
        </w:tc>
        <w:tc>
          <w:tcPr>
            <w:tcW w:w="2275" w:type="dxa"/>
            <w:vMerge w:val="restart"/>
            <w:shd w:val="clear" w:color="auto" w:fill="auto"/>
          </w:tcPr>
          <w:p w:rsidR="00BA0288" w:rsidRPr="00BA0288" w:rsidRDefault="00BA0288" w:rsidP="00BA0288">
            <w:pPr>
              <w:pStyle w:val="12"/>
              <w:ind w:firstLine="0"/>
              <w:jc w:val="center"/>
              <w:rPr>
                <w:sz w:val="24"/>
                <w:szCs w:val="24"/>
              </w:rPr>
            </w:pPr>
            <w:r w:rsidRPr="00BA0288">
              <w:rPr>
                <w:sz w:val="24"/>
                <w:szCs w:val="24"/>
              </w:rPr>
              <w:t>-</w:t>
            </w:r>
          </w:p>
        </w:tc>
        <w:tc>
          <w:tcPr>
            <w:tcW w:w="1984" w:type="dxa"/>
            <w:shd w:val="clear" w:color="auto" w:fill="auto"/>
          </w:tcPr>
          <w:p w:rsidR="00BA0288" w:rsidRPr="00BA0288" w:rsidRDefault="00BA0288" w:rsidP="00BA0288">
            <w:pPr>
              <w:pStyle w:val="12"/>
              <w:ind w:firstLine="0"/>
              <w:jc w:val="center"/>
              <w:rPr>
                <w:sz w:val="24"/>
                <w:szCs w:val="24"/>
              </w:rPr>
            </w:pPr>
            <w:r w:rsidRPr="00BA0288">
              <w:rPr>
                <w:sz w:val="24"/>
                <w:szCs w:val="24"/>
              </w:rPr>
              <w:t>от 3 до 5 лет</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2,5</w:t>
            </w:r>
          </w:p>
        </w:tc>
      </w:tr>
      <w:tr w:rsidR="00BA0288" w:rsidRPr="00BA0288" w:rsidTr="005F7D68">
        <w:tc>
          <w:tcPr>
            <w:tcW w:w="3929" w:type="dxa"/>
            <w:vMerge/>
            <w:shd w:val="clear" w:color="auto" w:fill="auto"/>
          </w:tcPr>
          <w:p w:rsidR="00BA0288" w:rsidRPr="00BA0288" w:rsidRDefault="00BA0288" w:rsidP="00BA0288">
            <w:pPr>
              <w:pStyle w:val="12"/>
              <w:ind w:firstLine="0"/>
              <w:jc w:val="center"/>
              <w:rPr>
                <w:sz w:val="24"/>
                <w:szCs w:val="24"/>
              </w:rPr>
            </w:pPr>
          </w:p>
        </w:tc>
        <w:tc>
          <w:tcPr>
            <w:tcW w:w="2275" w:type="dxa"/>
            <w:vMerge/>
            <w:shd w:val="clear" w:color="auto" w:fill="auto"/>
          </w:tcPr>
          <w:p w:rsidR="00BA0288" w:rsidRPr="00BA0288" w:rsidRDefault="00BA0288" w:rsidP="00BA0288">
            <w:pPr>
              <w:pStyle w:val="12"/>
              <w:ind w:firstLine="0"/>
              <w:jc w:val="center"/>
              <w:rPr>
                <w:sz w:val="24"/>
                <w:szCs w:val="24"/>
              </w:rPr>
            </w:pPr>
          </w:p>
        </w:tc>
        <w:tc>
          <w:tcPr>
            <w:tcW w:w="1984" w:type="dxa"/>
            <w:shd w:val="clear" w:color="auto" w:fill="auto"/>
          </w:tcPr>
          <w:p w:rsidR="00BA0288" w:rsidRPr="00BA0288" w:rsidRDefault="00BA0288" w:rsidP="00BA0288">
            <w:pPr>
              <w:pStyle w:val="12"/>
              <w:ind w:firstLine="0"/>
              <w:jc w:val="center"/>
              <w:rPr>
                <w:sz w:val="24"/>
                <w:szCs w:val="24"/>
              </w:rPr>
            </w:pPr>
            <w:r w:rsidRPr="00BA0288">
              <w:rPr>
                <w:sz w:val="24"/>
                <w:szCs w:val="24"/>
              </w:rPr>
              <w:t>от 5 до 10 лет</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3,5</w:t>
            </w:r>
          </w:p>
        </w:tc>
      </w:tr>
      <w:tr w:rsidR="00BA0288" w:rsidRPr="00BA0288" w:rsidTr="005F7D68">
        <w:tc>
          <w:tcPr>
            <w:tcW w:w="3929" w:type="dxa"/>
            <w:vMerge/>
            <w:shd w:val="clear" w:color="auto" w:fill="auto"/>
          </w:tcPr>
          <w:p w:rsidR="00BA0288" w:rsidRPr="00BA0288" w:rsidRDefault="00BA0288" w:rsidP="00BA0288">
            <w:pPr>
              <w:pStyle w:val="12"/>
              <w:ind w:firstLine="0"/>
              <w:jc w:val="center"/>
              <w:rPr>
                <w:sz w:val="24"/>
                <w:szCs w:val="24"/>
              </w:rPr>
            </w:pPr>
          </w:p>
        </w:tc>
        <w:tc>
          <w:tcPr>
            <w:tcW w:w="2275" w:type="dxa"/>
            <w:vMerge/>
            <w:shd w:val="clear" w:color="auto" w:fill="auto"/>
          </w:tcPr>
          <w:p w:rsidR="00BA0288" w:rsidRPr="00BA0288" w:rsidRDefault="00BA0288" w:rsidP="00BA0288">
            <w:pPr>
              <w:pStyle w:val="12"/>
              <w:ind w:firstLine="0"/>
              <w:jc w:val="center"/>
              <w:rPr>
                <w:sz w:val="24"/>
                <w:szCs w:val="24"/>
              </w:rPr>
            </w:pPr>
          </w:p>
        </w:tc>
        <w:tc>
          <w:tcPr>
            <w:tcW w:w="1984" w:type="dxa"/>
            <w:shd w:val="clear" w:color="auto" w:fill="auto"/>
          </w:tcPr>
          <w:p w:rsidR="00BA0288" w:rsidRPr="00BA0288" w:rsidRDefault="00BA0288" w:rsidP="00BA0288">
            <w:pPr>
              <w:pStyle w:val="12"/>
              <w:ind w:firstLine="0"/>
              <w:jc w:val="center"/>
              <w:rPr>
                <w:sz w:val="24"/>
                <w:szCs w:val="24"/>
              </w:rPr>
            </w:pPr>
            <w:r w:rsidRPr="00BA0288">
              <w:rPr>
                <w:sz w:val="24"/>
                <w:szCs w:val="24"/>
              </w:rPr>
              <w:t>от 10 до 15 лет</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4,5</w:t>
            </w:r>
          </w:p>
        </w:tc>
      </w:tr>
      <w:tr w:rsidR="00BA0288" w:rsidRPr="00BA0288" w:rsidTr="005F7D68">
        <w:tc>
          <w:tcPr>
            <w:tcW w:w="3929" w:type="dxa"/>
            <w:vMerge/>
            <w:shd w:val="clear" w:color="auto" w:fill="auto"/>
          </w:tcPr>
          <w:p w:rsidR="00BA0288" w:rsidRPr="00BA0288" w:rsidRDefault="00BA0288" w:rsidP="00BA0288">
            <w:pPr>
              <w:pStyle w:val="12"/>
              <w:ind w:firstLine="0"/>
              <w:jc w:val="center"/>
              <w:rPr>
                <w:sz w:val="24"/>
                <w:szCs w:val="24"/>
              </w:rPr>
            </w:pPr>
          </w:p>
        </w:tc>
        <w:tc>
          <w:tcPr>
            <w:tcW w:w="2275" w:type="dxa"/>
            <w:vMerge/>
            <w:shd w:val="clear" w:color="auto" w:fill="auto"/>
          </w:tcPr>
          <w:p w:rsidR="00BA0288" w:rsidRPr="00BA0288" w:rsidRDefault="00BA0288" w:rsidP="00BA0288">
            <w:pPr>
              <w:pStyle w:val="12"/>
              <w:ind w:firstLine="0"/>
              <w:jc w:val="center"/>
              <w:rPr>
                <w:sz w:val="24"/>
                <w:szCs w:val="24"/>
              </w:rPr>
            </w:pPr>
          </w:p>
        </w:tc>
        <w:tc>
          <w:tcPr>
            <w:tcW w:w="1984" w:type="dxa"/>
            <w:shd w:val="clear" w:color="auto" w:fill="auto"/>
          </w:tcPr>
          <w:p w:rsidR="00BA0288" w:rsidRPr="00BA0288" w:rsidRDefault="00BA0288" w:rsidP="00BA0288">
            <w:pPr>
              <w:pStyle w:val="12"/>
              <w:ind w:firstLine="0"/>
              <w:jc w:val="center"/>
              <w:rPr>
                <w:sz w:val="24"/>
                <w:szCs w:val="24"/>
              </w:rPr>
            </w:pPr>
            <w:r w:rsidRPr="00BA0288">
              <w:rPr>
                <w:sz w:val="24"/>
                <w:szCs w:val="24"/>
              </w:rPr>
              <w:t>свыше 15 лет</w:t>
            </w:r>
          </w:p>
        </w:tc>
        <w:tc>
          <w:tcPr>
            <w:tcW w:w="1665" w:type="dxa"/>
            <w:shd w:val="clear" w:color="auto" w:fill="auto"/>
          </w:tcPr>
          <w:p w:rsidR="00BA0288" w:rsidRPr="00BA0288" w:rsidRDefault="00BA0288" w:rsidP="00BA0288">
            <w:pPr>
              <w:pStyle w:val="12"/>
              <w:ind w:firstLine="0"/>
              <w:jc w:val="center"/>
              <w:rPr>
                <w:sz w:val="24"/>
                <w:szCs w:val="24"/>
              </w:rPr>
            </w:pPr>
            <w:r w:rsidRPr="00BA0288">
              <w:rPr>
                <w:sz w:val="24"/>
                <w:szCs w:val="24"/>
              </w:rPr>
              <w:t>5,5</w:t>
            </w:r>
          </w:p>
        </w:tc>
      </w:tr>
    </w:tbl>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5.10.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5.11.      В стаж педагогической работы засчитывается педагогическая, руководящая и методическая работа в образовательных организациях согласно таблице № 4.</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p>
    <w:p w:rsidR="00BA0288" w:rsidRPr="00BA0288" w:rsidRDefault="00BA0288" w:rsidP="00BA0288">
      <w:pPr>
        <w:autoSpaceDE w:val="0"/>
        <w:autoSpaceDN w:val="0"/>
        <w:adjustRightInd w:val="0"/>
        <w:spacing w:after="0" w:line="240" w:lineRule="auto"/>
        <w:jc w:val="right"/>
        <w:rPr>
          <w:rFonts w:ascii="Times New Roman" w:hAnsi="Times New Roman" w:cs="Times New Roman"/>
          <w:sz w:val="24"/>
          <w:szCs w:val="24"/>
        </w:rPr>
      </w:pPr>
      <w:r w:rsidRPr="00BA0288">
        <w:rPr>
          <w:rFonts w:ascii="Times New Roman" w:hAnsi="Times New Roman" w:cs="Times New Roman"/>
          <w:sz w:val="24"/>
          <w:szCs w:val="24"/>
        </w:rPr>
        <w:t>Таблица № 4</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Перечень учреждений, организаций и должностей, время работы в которых</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засчитывается в педагогический стаж работников образования</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5008"/>
      </w:tblGrid>
      <w:tr w:rsidR="00BA0288" w:rsidRPr="00BA0288" w:rsidTr="005F7D68">
        <w:tc>
          <w:tcPr>
            <w:tcW w:w="4818" w:type="dxa"/>
            <w:shd w:val="clear" w:color="auto" w:fill="auto"/>
          </w:tcPr>
          <w:p w:rsidR="00BA0288" w:rsidRPr="00BA0288" w:rsidRDefault="00BA0288" w:rsidP="00BA0288">
            <w:pPr>
              <w:pStyle w:val="12"/>
              <w:ind w:firstLine="0"/>
              <w:jc w:val="center"/>
              <w:rPr>
                <w:sz w:val="24"/>
                <w:szCs w:val="24"/>
              </w:rPr>
            </w:pPr>
            <w:r w:rsidRPr="00BA0288">
              <w:rPr>
                <w:sz w:val="24"/>
                <w:szCs w:val="24"/>
              </w:rPr>
              <w:t>Наименование учреждения</w:t>
            </w:r>
          </w:p>
          <w:p w:rsidR="00BA0288" w:rsidRPr="00BA0288" w:rsidRDefault="00BA0288" w:rsidP="00BA0288">
            <w:pPr>
              <w:pStyle w:val="12"/>
              <w:ind w:firstLine="0"/>
              <w:jc w:val="center"/>
              <w:rPr>
                <w:sz w:val="24"/>
                <w:szCs w:val="24"/>
              </w:rPr>
            </w:pPr>
            <w:r w:rsidRPr="00BA0288">
              <w:rPr>
                <w:sz w:val="24"/>
                <w:szCs w:val="24"/>
              </w:rPr>
              <w:t>и организация</w:t>
            </w:r>
          </w:p>
        </w:tc>
        <w:tc>
          <w:tcPr>
            <w:tcW w:w="5247" w:type="dxa"/>
            <w:shd w:val="clear" w:color="auto" w:fill="auto"/>
          </w:tcPr>
          <w:p w:rsidR="00BA0288" w:rsidRPr="00BA0288" w:rsidRDefault="00BA0288" w:rsidP="00BA0288">
            <w:pPr>
              <w:pStyle w:val="12"/>
              <w:ind w:firstLine="0"/>
              <w:jc w:val="center"/>
              <w:rPr>
                <w:sz w:val="24"/>
                <w:szCs w:val="24"/>
              </w:rPr>
            </w:pPr>
            <w:r w:rsidRPr="00BA0288">
              <w:rPr>
                <w:sz w:val="24"/>
                <w:szCs w:val="24"/>
              </w:rPr>
              <w:t>Наименование должности</w:t>
            </w:r>
          </w:p>
        </w:tc>
      </w:tr>
      <w:tr w:rsidR="00BA0288" w:rsidRPr="00BA0288" w:rsidTr="005F7D68">
        <w:tc>
          <w:tcPr>
            <w:tcW w:w="4818" w:type="dxa"/>
            <w:shd w:val="clear" w:color="auto" w:fill="auto"/>
          </w:tcPr>
          <w:p w:rsidR="00BA0288" w:rsidRPr="00BA0288" w:rsidRDefault="00BA0288" w:rsidP="00BA0288">
            <w:pPr>
              <w:pStyle w:val="12"/>
              <w:ind w:firstLine="0"/>
              <w:rPr>
                <w:sz w:val="24"/>
                <w:szCs w:val="24"/>
              </w:rPr>
            </w:pPr>
            <w:proofErr w:type="gramStart"/>
            <w:r w:rsidRPr="00BA0288">
              <w:rPr>
                <w:sz w:val="24"/>
                <w:szCs w:val="24"/>
              </w:rPr>
              <w:t>Образовательные организации (в том числе образовательные организации высшего профессионального образования, высшие средние</w:t>
            </w:r>
            <w:proofErr w:type="gramEnd"/>
          </w:p>
          <w:p w:rsidR="00BA0288" w:rsidRPr="00BA0288" w:rsidRDefault="00BA0288" w:rsidP="00BA0288">
            <w:pPr>
              <w:pStyle w:val="12"/>
              <w:ind w:firstLine="0"/>
              <w:rPr>
                <w:sz w:val="24"/>
                <w:szCs w:val="24"/>
              </w:rPr>
            </w:pPr>
            <w:proofErr w:type="gramStart"/>
            <w:r w:rsidRPr="00BA0288">
              <w:rPr>
                <w:sz w:val="24"/>
                <w:szCs w:val="24"/>
              </w:rPr>
              <w:t>военные образовательные организации, образовательные организации дополнительного профессионального образования (повышения</w:t>
            </w:r>
            <w:proofErr w:type="gramEnd"/>
          </w:p>
          <w:p w:rsidR="00BA0288" w:rsidRPr="00BA0288" w:rsidRDefault="00BA0288" w:rsidP="00BA0288">
            <w:pPr>
              <w:pStyle w:val="12"/>
              <w:ind w:firstLine="0"/>
              <w:rPr>
                <w:sz w:val="24"/>
                <w:szCs w:val="24"/>
              </w:rPr>
            </w:pPr>
            <w:proofErr w:type="gramStart"/>
            <w:r w:rsidRPr="00BA0288">
              <w:rPr>
                <w:sz w:val="24"/>
                <w:szCs w:val="24"/>
              </w:rPr>
              <w:lastRenderedPageBreak/>
              <w:t>квалификации) специалистов); медицинские организации и организации, осуществляющие</w:t>
            </w:r>
            <w:proofErr w:type="gramEnd"/>
          </w:p>
          <w:p w:rsidR="00BA0288" w:rsidRPr="00BA0288" w:rsidRDefault="00BA0288" w:rsidP="00BA0288">
            <w:pPr>
              <w:pStyle w:val="12"/>
              <w:ind w:firstLine="0"/>
              <w:rPr>
                <w:sz w:val="24"/>
                <w:szCs w:val="24"/>
              </w:rPr>
            </w:pPr>
            <w:r w:rsidRPr="00BA0288">
              <w:rPr>
                <w:sz w:val="24"/>
                <w:szCs w:val="24"/>
              </w:rPr>
              <w:t>социальное обслуживание: дома ребенка, детские:</w:t>
            </w:r>
          </w:p>
          <w:p w:rsidR="00BA0288" w:rsidRPr="00BA0288" w:rsidRDefault="00BA0288" w:rsidP="00BA0288">
            <w:pPr>
              <w:pStyle w:val="12"/>
              <w:ind w:firstLine="0"/>
              <w:rPr>
                <w:sz w:val="24"/>
                <w:szCs w:val="24"/>
              </w:rPr>
            </w:pPr>
            <w:r w:rsidRPr="00BA0288">
              <w:rPr>
                <w:sz w:val="24"/>
                <w:szCs w:val="24"/>
              </w:rPr>
              <w:t>санатории, клиники, поликлиники, больницы и др.,</w:t>
            </w:r>
          </w:p>
          <w:p w:rsidR="00BA0288" w:rsidRPr="00BA0288" w:rsidRDefault="00BA0288" w:rsidP="00BA0288">
            <w:pPr>
              <w:pStyle w:val="12"/>
              <w:ind w:firstLine="0"/>
              <w:rPr>
                <w:sz w:val="24"/>
                <w:szCs w:val="24"/>
              </w:rPr>
            </w:pPr>
            <w:r w:rsidRPr="00BA0288">
              <w:rPr>
                <w:sz w:val="24"/>
                <w:szCs w:val="24"/>
              </w:rPr>
              <w:t>а также отделения, палаты для детей в организациях для взрослых</w:t>
            </w:r>
          </w:p>
        </w:tc>
        <w:tc>
          <w:tcPr>
            <w:tcW w:w="5247" w:type="dxa"/>
            <w:shd w:val="clear" w:color="auto" w:fill="auto"/>
          </w:tcPr>
          <w:p w:rsidR="00BA0288" w:rsidRPr="00BA0288" w:rsidRDefault="00BA0288" w:rsidP="00BA0288">
            <w:pPr>
              <w:pStyle w:val="12"/>
              <w:ind w:firstLine="0"/>
              <w:rPr>
                <w:sz w:val="24"/>
                <w:szCs w:val="24"/>
              </w:rPr>
            </w:pPr>
            <w:proofErr w:type="gramStart"/>
            <w:r w:rsidRPr="00BA0288">
              <w:rPr>
                <w:sz w:val="24"/>
                <w:szCs w:val="24"/>
              </w:rPr>
              <w:lastRenderedPageBreak/>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w:t>
            </w:r>
            <w:r w:rsidRPr="00BA0288">
              <w:rPr>
                <w:sz w:val="24"/>
                <w:szCs w:val="24"/>
              </w:rPr>
              <w:lastRenderedPageBreak/>
              <w:t>средств,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w:t>
            </w:r>
            <w:proofErr w:type="gramEnd"/>
            <w:r w:rsidRPr="00BA0288">
              <w:rPr>
                <w:sz w:val="24"/>
                <w:szCs w:val="24"/>
              </w:rPr>
              <w:t xml:space="preserve">, </w:t>
            </w:r>
            <w:proofErr w:type="gramStart"/>
            <w:r w:rsidRPr="00BA0288">
              <w:rPr>
                <w:sz w:val="24"/>
                <w:szCs w:val="24"/>
              </w:rPr>
              <w:t>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физической 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w:t>
            </w:r>
            <w:proofErr w:type="gramEnd"/>
          </w:p>
          <w:p w:rsidR="00BA0288" w:rsidRPr="00BA0288" w:rsidRDefault="00BA0288" w:rsidP="00BA0288">
            <w:pPr>
              <w:pStyle w:val="12"/>
              <w:ind w:firstLine="0"/>
              <w:rPr>
                <w:sz w:val="24"/>
                <w:szCs w:val="24"/>
              </w:rPr>
            </w:pPr>
            <w:proofErr w:type="gramStart"/>
            <w:r w:rsidRPr="00BA0288">
              <w:rPr>
                <w:sz w:val="24"/>
                <w:szCs w:val="24"/>
              </w:rPr>
              <w:t>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w:t>
            </w:r>
            <w:proofErr w:type="gramEnd"/>
          </w:p>
          <w:p w:rsidR="00BA0288" w:rsidRPr="00BA0288" w:rsidRDefault="00BA0288" w:rsidP="00BA0288">
            <w:pPr>
              <w:pStyle w:val="12"/>
              <w:ind w:firstLine="0"/>
              <w:rPr>
                <w:sz w:val="24"/>
                <w:szCs w:val="24"/>
              </w:rPr>
            </w:pPr>
            <w:proofErr w:type="gramStart"/>
            <w:r w:rsidRPr="00BA0288">
              <w:rPr>
                <w:sz w:val="24"/>
                <w:szCs w:val="24"/>
              </w:rPr>
              <w:t xml:space="preserve">отделениями, отделами, лабораториями, 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BA0288">
              <w:rPr>
                <w:sz w:val="24"/>
                <w:szCs w:val="24"/>
              </w:rPr>
              <w:t>культорганизаторы</w:t>
            </w:r>
            <w:proofErr w:type="spellEnd"/>
            <w:r w:rsidRPr="00BA0288">
              <w:rPr>
                <w:sz w:val="24"/>
                <w:szCs w:val="24"/>
              </w:rPr>
              <w:t>, экскурсоводы, профессорско-преподавательский состав</w:t>
            </w:r>
            <w:proofErr w:type="gramEnd"/>
          </w:p>
        </w:tc>
      </w:tr>
      <w:tr w:rsidR="00BA0288" w:rsidRPr="00BA0288" w:rsidTr="005F7D68">
        <w:tc>
          <w:tcPr>
            <w:tcW w:w="4818" w:type="dxa"/>
            <w:shd w:val="clear" w:color="auto" w:fill="auto"/>
          </w:tcPr>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lastRenderedPageBreak/>
              <w:t>Методические (учебн</w:t>
            </w:r>
            <w:proofErr w:type="gramStart"/>
            <w:r w:rsidRPr="00BA0288">
              <w:rPr>
                <w:rFonts w:ascii="Times New Roman" w:hAnsi="Times New Roman" w:cs="Times New Roman"/>
                <w:sz w:val="24"/>
                <w:szCs w:val="24"/>
              </w:rPr>
              <w:t>о-</w:t>
            </w:r>
            <w:proofErr w:type="gramEnd"/>
            <w:r w:rsidRPr="00BA0288">
              <w:rPr>
                <w:rFonts w:ascii="Times New Roman" w:hAnsi="Times New Roman" w:cs="Times New Roman"/>
                <w:sz w:val="24"/>
                <w:szCs w:val="24"/>
              </w:rPr>
              <w:t xml:space="preserve"> методические) организации</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proofErr w:type="gramStart"/>
            <w:r w:rsidRPr="00BA0288">
              <w:rPr>
                <w:rFonts w:ascii="Times New Roman" w:hAnsi="Times New Roman" w:cs="Times New Roman"/>
                <w:sz w:val="24"/>
                <w:szCs w:val="24"/>
              </w:rPr>
              <w:t>всех наименований (независимо от ведомственной</w:t>
            </w:r>
            <w:proofErr w:type="gramEnd"/>
          </w:p>
          <w:p w:rsidR="00BA0288" w:rsidRPr="00BA0288" w:rsidRDefault="00BA0288" w:rsidP="00BA0288">
            <w:pPr>
              <w:pStyle w:val="12"/>
              <w:ind w:firstLine="0"/>
              <w:rPr>
                <w:sz w:val="24"/>
                <w:szCs w:val="24"/>
              </w:rPr>
            </w:pPr>
            <w:r w:rsidRPr="00BA0288">
              <w:rPr>
                <w:sz w:val="24"/>
                <w:szCs w:val="24"/>
              </w:rPr>
              <w:t>подчиненности)</w:t>
            </w:r>
          </w:p>
        </w:tc>
        <w:tc>
          <w:tcPr>
            <w:tcW w:w="5247" w:type="dxa"/>
            <w:shd w:val="clear" w:color="auto" w:fill="auto"/>
          </w:tcPr>
          <w:p w:rsidR="00BA0288" w:rsidRPr="00BA0288" w:rsidRDefault="00BA0288" w:rsidP="00BA0288">
            <w:pPr>
              <w:autoSpaceDE w:val="0"/>
              <w:autoSpaceDN w:val="0"/>
              <w:adjustRightInd w:val="0"/>
              <w:spacing w:after="0" w:line="240" w:lineRule="auto"/>
              <w:rPr>
                <w:rFonts w:ascii="Times New Roman" w:hAnsi="Times New Roman" w:cs="Times New Roman"/>
                <w:sz w:val="24"/>
                <w:szCs w:val="24"/>
              </w:rPr>
            </w:pPr>
            <w:proofErr w:type="gramStart"/>
            <w:r w:rsidRPr="00BA0288">
              <w:rPr>
                <w:rFonts w:ascii="Times New Roman" w:hAnsi="Times New Roman" w:cs="Times New Roman"/>
                <w:sz w:val="24"/>
                <w:szCs w:val="24"/>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BA0288" w:rsidRPr="00BA0288" w:rsidTr="005F7D68">
        <w:tc>
          <w:tcPr>
            <w:tcW w:w="4818" w:type="dxa"/>
            <w:shd w:val="clear" w:color="auto" w:fill="auto"/>
          </w:tcPr>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Органы управления образованием и органы</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(структурные подразделения), осуществляющие руководство образовательными организациями</w:t>
            </w:r>
          </w:p>
        </w:tc>
        <w:tc>
          <w:tcPr>
            <w:tcW w:w="5247" w:type="dxa"/>
            <w:shd w:val="clear" w:color="auto" w:fill="auto"/>
          </w:tcPr>
          <w:p w:rsidR="00BA0288" w:rsidRPr="00BA0288" w:rsidRDefault="00BA0288" w:rsidP="00BA0288">
            <w:pPr>
              <w:pStyle w:val="12"/>
              <w:ind w:firstLine="0"/>
              <w:rPr>
                <w:sz w:val="24"/>
                <w:szCs w:val="24"/>
              </w:rPr>
            </w:pPr>
            <w:proofErr w:type="gramStart"/>
            <w:r w:rsidRPr="00BA0288">
              <w:rPr>
                <w:sz w:val="24"/>
                <w:szCs w:val="24"/>
              </w:rPr>
              <w:t>Руководящие, инспекторские, методические инструкторские должности,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roofErr w:type="gramEnd"/>
          </w:p>
        </w:tc>
      </w:tr>
      <w:tr w:rsidR="00BA0288" w:rsidRPr="00BA0288" w:rsidTr="005F7D68">
        <w:tc>
          <w:tcPr>
            <w:tcW w:w="4818" w:type="dxa"/>
            <w:shd w:val="clear" w:color="auto" w:fill="auto"/>
          </w:tcPr>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Отделы (бюро) технического обучения, отделы кадров</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организаций, подразделений министерств (ведомств),</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proofErr w:type="gramStart"/>
            <w:r w:rsidRPr="00BA0288">
              <w:rPr>
                <w:rFonts w:ascii="Times New Roman" w:hAnsi="Times New Roman" w:cs="Times New Roman"/>
                <w:sz w:val="24"/>
                <w:szCs w:val="24"/>
              </w:rPr>
              <w:lastRenderedPageBreak/>
              <w:t>занимающихся</w:t>
            </w:r>
            <w:proofErr w:type="gramEnd"/>
            <w:r w:rsidRPr="00BA0288">
              <w:rPr>
                <w:rFonts w:ascii="Times New Roman" w:hAnsi="Times New Roman" w:cs="Times New Roman"/>
                <w:sz w:val="24"/>
                <w:szCs w:val="24"/>
              </w:rPr>
              <w:t xml:space="preserve"> вопросами подготовки и повышения</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квалификации кадров на производстве</w:t>
            </w:r>
          </w:p>
        </w:tc>
        <w:tc>
          <w:tcPr>
            <w:tcW w:w="5247" w:type="dxa"/>
            <w:shd w:val="clear" w:color="auto" w:fill="auto"/>
          </w:tcPr>
          <w:p w:rsidR="00BA0288" w:rsidRPr="00BA0288" w:rsidRDefault="00BA0288" w:rsidP="00BA0288">
            <w:pPr>
              <w:pStyle w:val="12"/>
              <w:ind w:firstLine="0"/>
              <w:rPr>
                <w:sz w:val="24"/>
                <w:szCs w:val="24"/>
              </w:rPr>
            </w:pPr>
            <w:r w:rsidRPr="00BA0288">
              <w:rPr>
                <w:sz w:val="24"/>
                <w:szCs w:val="24"/>
              </w:rPr>
              <w:lastRenderedPageBreak/>
              <w:t xml:space="preserve">Штатные преподаватели, мастера производственного обучения рабочих на производстве, руководящие, инспекторские, инженерные, методические должности, </w:t>
            </w:r>
            <w:r w:rsidRPr="00BA0288">
              <w:rPr>
                <w:sz w:val="24"/>
                <w:szCs w:val="24"/>
              </w:rPr>
              <w:lastRenderedPageBreak/>
              <w:t>деятельность которых связана с вопросами подготовки и повышения квалификации</w:t>
            </w:r>
          </w:p>
        </w:tc>
      </w:tr>
      <w:tr w:rsidR="00BA0288" w:rsidRPr="00BA0288" w:rsidTr="005F7D68">
        <w:tc>
          <w:tcPr>
            <w:tcW w:w="4818" w:type="dxa"/>
            <w:shd w:val="clear" w:color="auto" w:fill="auto"/>
          </w:tcPr>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lastRenderedPageBreak/>
              <w:t>Общежития учреждений, предприятий и организаций,</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жилищно-эксплуатационные организации, молодежные жилищные комплексы, детские кинотеатры, театры юного зрителя, кукольные театры,</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культурно-просветительские организации и подразделения предприятий и организаций по работе с детьми и подростками</w:t>
            </w:r>
          </w:p>
        </w:tc>
        <w:tc>
          <w:tcPr>
            <w:tcW w:w="5247" w:type="dxa"/>
            <w:shd w:val="clear" w:color="auto" w:fill="auto"/>
          </w:tcPr>
          <w:p w:rsidR="00BA0288" w:rsidRPr="00BA0288" w:rsidRDefault="00BA0288" w:rsidP="00BA0288">
            <w:pPr>
              <w:autoSpaceDE w:val="0"/>
              <w:autoSpaceDN w:val="0"/>
              <w:adjustRightInd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Воспитатели, педагоги-организаторы, педагоги-</w:t>
            </w:r>
          </w:p>
          <w:p w:rsidR="00BA0288" w:rsidRPr="00BA0288" w:rsidRDefault="00BA0288" w:rsidP="00BA0288">
            <w:pPr>
              <w:autoSpaceDE w:val="0"/>
              <w:autoSpaceDN w:val="0"/>
              <w:adjustRightInd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психологи (психологи), преподаватели, педагоги</w:t>
            </w:r>
          </w:p>
          <w:p w:rsidR="00BA0288" w:rsidRPr="00BA0288" w:rsidRDefault="00BA0288" w:rsidP="00BA0288">
            <w:pPr>
              <w:autoSpaceDE w:val="0"/>
              <w:autoSpaceDN w:val="0"/>
              <w:adjustRightInd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дополнительного образования (руководители кружков) для детей и подростков, инструкторы</w:t>
            </w:r>
          </w:p>
          <w:p w:rsidR="00BA0288" w:rsidRPr="00BA0288" w:rsidRDefault="00BA0288" w:rsidP="00BA0288">
            <w:pPr>
              <w:autoSpaceDE w:val="0"/>
              <w:autoSpaceDN w:val="0"/>
              <w:adjustRightInd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и инструкторы-методисты, тренеры-преподаватели и другие специалисты по работе с детьми и подростками, заведующие детскими отделами, секторами</w:t>
            </w:r>
          </w:p>
        </w:tc>
      </w:tr>
      <w:tr w:rsidR="00BA0288" w:rsidRPr="00BA0288" w:rsidTr="005F7D68">
        <w:tc>
          <w:tcPr>
            <w:tcW w:w="10065" w:type="dxa"/>
            <w:gridSpan w:val="2"/>
            <w:shd w:val="clear" w:color="auto" w:fill="auto"/>
          </w:tcPr>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Примечание:</w:t>
            </w:r>
          </w:p>
          <w:p w:rsidR="00BA0288" w:rsidRPr="00BA0288" w:rsidRDefault="00BA0288" w:rsidP="00BA0288">
            <w:pPr>
              <w:autoSpaceDE w:val="0"/>
              <w:autoSpaceDN w:val="0"/>
              <w:adjustRightInd w:val="0"/>
              <w:spacing w:after="0" w:line="240" w:lineRule="auto"/>
              <w:ind w:firstLine="284"/>
              <w:jc w:val="both"/>
              <w:rPr>
                <w:rFonts w:ascii="Times New Roman" w:hAnsi="Times New Roman" w:cs="Times New Roman"/>
                <w:sz w:val="24"/>
                <w:szCs w:val="24"/>
              </w:rPr>
            </w:pPr>
            <w:r w:rsidRPr="00BA0288">
              <w:rPr>
                <w:rFonts w:ascii="Times New Roman" w:hAnsi="Times New Roman" w:cs="Times New Roman"/>
                <w:sz w:val="24"/>
                <w:szCs w:val="24"/>
              </w:rPr>
              <w:t>В стаж педагогической работы включаются:</w:t>
            </w:r>
          </w:p>
          <w:p w:rsidR="00BA0288" w:rsidRPr="00BA0288" w:rsidRDefault="00BA0288" w:rsidP="00BA0288">
            <w:pPr>
              <w:autoSpaceDE w:val="0"/>
              <w:autoSpaceDN w:val="0"/>
              <w:adjustRightInd w:val="0"/>
              <w:spacing w:after="0" w:line="240" w:lineRule="auto"/>
              <w:ind w:firstLine="284"/>
              <w:jc w:val="both"/>
              <w:rPr>
                <w:rFonts w:ascii="Times New Roman" w:hAnsi="Times New Roman" w:cs="Times New Roman"/>
                <w:sz w:val="24"/>
                <w:szCs w:val="24"/>
              </w:rPr>
            </w:pPr>
            <w:r w:rsidRPr="00BA0288">
              <w:rPr>
                <w:rFonts w:ascii="Times New Roman" w:hAnsi="Times New Roman" w:cs="Times New Roman"/>
                <w:sz w:val="24"/>
                <w:szCs w:val="24"/>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BA0288" w:rsidRPr="00BA0288" w:rsidRDefault="00BA0288" w:rsidP="00BA0288">
            <w:pPr>
              <w:autoSpaceDE w:val="0"/>
              <w:autoSpaceDN w:val="0"/>
              <w:adjustRightInd w:val="0"/>
              <w:spacing w:after="0" w:line="240" w:lineRule="auto"/>
              <w:ind w:firstLine="284"/>
              <w:jc w:val="both"/>
              <w:rPr>
                <w:rFonts w:ascii="Times New Roman" w:hAnsi="Times New Roman" w:cs="Times New Roman"/>
                <w:sz w:val="24"/>
                <w:szCs w:val="24"/>
              </w:rPr>
            </w:pPr>
            <w:r w:rsidRPr="00BA0288">
              <w:rPr>
                <w:rFonts w:ascii="Times New Roman" w:hAnsi="Times New Roman" w:cs="Times New Roman"/>
                <w:sz w:val="24"/>
                <w:szCs w:val="24"/>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образовательных </w:t>
            </w:r>
            <w:proofErr w:type="gramStart"/>
            <w:r w:rsidRPr="00BA0288">
              <w:rPr>
                <w:rFonts w:ascii="Times New Roman" w:hAnsi="Times New Roman" w:cs="Times New Roman"/>
                <w:sz w:val="24"/>
                <w:szCs w:val="24"/>
              </w:rPr>
              <w:t>организациях</w:t>
            </w:r>
            <w:proofErr w:type="gramEnd"/>
            <w:r w:rsidRPr="00BA0288">
              <w:rPr>
                <w:rFonts w:ascii="Times New Roman" w:hAnsi="Times New Roman" w:cs="Times New Roman"/>
                <w:sz w:val="24"/>
                <w:szCs w:val="24"/>
              </w:rPr>
              <w:t xml:space="preserve"> по программам подготовки специалистов среднего звена в следующем порядке:</w:t>
            </w:r>
          </w:p>
          <w:p w:rsidR="00BA0288" w:rsidRPr="00BA0288" w:rsidRDefault="00BA0288" w:rsidP="00BA0288">
            <w:pPr>
              <w:autoSpaceDE w:val="0"/>
              <w:autoSpaceDN w:val="0"/>
              <w:adjustRightInd w:val="0"/>
              <w:spacing w:after="0" w:line="240" w:lineRule="auto"/>
              <w:ind w:firstLine="284"/>
              <w:jc w:val="both"/>
              <w:rPr>
                <w:rFonts w:ascii="Times New Roman" w:hAnsi="Times New Roman" w:cs="Times New Roman"/>
                <w:sz w:val="24"/>
                <w:szCs w:val="24"/>
              </w:rPr>
            </w:pPr>
            <w:r w:rsidRPr="00BA0288">
              <w:rPr>
                <w:rFonts w:ascii="Times New Roman" w:hAnsi="Times New Roman" w:cs="Times New Roman"/>
                <w:sz w:val="24"/>
                <w:szCs w:val="24"/>
              </w:rPr>
              <w:t>педагогическим работникам в стаж педагогической работы засчитывается без всяких условий и ограничений:</w:t>
            </w:r>
          </w:p>
          <w:p w:rsidR="00BA0288" w:rsidRPr="00BA0288" w:rsidRDefault="00BA0288" w:rsidP="00BA0288">
            <w:pPr>
              <w:autoSpaceDE w:val="0"/>
              <w:autoSpaceDN w:val="0"/>
              <w:adjustRightInd w:val="0"/>
              <w:spacing w:after="0" w:line="240" w:lineRule="auto"/>
              <w:ind w:firstLine="284"/>
              <w:jc w:val="both"/>
              <w:rPr>
                <w:rFonts w:ascii="Times New Roman" w:hAnsi="Times New Roman" w:cs="Times New Roman"/>
                <w:sz w:val="24"/>
                <w:szCs w:val="24"/>
              </w:rPr>
            </w:pPr>
            <w:r w:rsidRPr="00BA0288">
              <w:rPr>
                <w:rFonts w:ascii="Times New Roman" w:hAnsi="Times New Roman" w:cs="Times New Roman"/>
                <w:sz w:val="24"/>
                <w:szCs w:val="24"/>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BA0288" w:rsidRPr="00BA0288" w:rsidRDefault="00BA0288" w:rsidP="00BA0288">
            <w:pPr>
              <w:autoSpaceDE w:val="0"/>
              <w:autoSpaceDN w:val="0"/>
              <w:adjustRightInd w:val="0"/>
              <w:spacing w:after="0" w:line="240" w:lineRule="auto"/>
              <w:ind w:firstLine="284"/>
              <w:jc w:val="both"/>
              <w:rPr>
                <w:rFonts w:ascii="Times New Roman" w:hAnsi="Times New Roman" w:cs="Times New Roman"/>
                <w:sz w:val="24"/>
                <w:szCs w:val="24"/>
              </w:rPr>
            </w:pPr>
            <w:r w:rsidRPr="00BA0288">
              <w:rPr>
                <w:rFonts w:ascii="Times New Roman" w:hAnsi="Times New Roman" w:cs="Times New Roman"/>
                <w:sz w:val="24"/>
                <w:szCs w:val="24"/>
              </w:rPr>
              <w:t>время работы в должности заведующего фильмотекой и методиста фильмотеки;</w:t>
            </w:r>
          </w:p>
          <w:p w:rsidR="00BA0288" w:rsidRPr="00BA0288" w:rsidRDefault="00BA0288" w:rsidP="00BA0288">
            <w:pPr>
              <w:autoSpaceDE w:val="0"/>
              <w:autoSpaceDN w:val="0"/>
              <w:adjustRightInd w:val="0"/>
              <w:spacing w:after="0" w:line="240" w:lineRule="auto"/>
              <w:ind w:firstLine="284"/>
              <w:jc w:val="both"/>
              <w:rPr>
                <w:rFonts w:ascii="Times New Roman" w:hAnsi="Times New Roman" w:cs="Times New Roman"/>
                <w:sz w:val="24"/>
                <w:szCs w:val="24"/>
              </w:rPr>
            </w:pPr>
            <w:r w:rsidRPr="00BA0288">
              <w:rPr>
                <w:rFonts w:ascii="Times New Roman" w:hAnsi="Times New Roman" w:cs="Times New Roman"/>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BA0288" w:rsidRPr="00BA0288" w:rsidRDefault="00BA0288" w:rsidP="00BA0288">
            <w:pPr>
              <w:autoSpaceDE w:val="0"/>
              <w:autoSpaceDN w:val="0"/>
              <w:adjustRightInd w:val="0"/>
              <w:spacing w:after="0" w:line="240" w:lineRule="auto"/>
              <w:ind w:firstLine="284"/>
              <w:jc w:val="both"/>
              <w:rPr>
                <w:rFonts w:ascii="Times New Roman" w:hAnsi="Times New Roman" w:cs="Times New Roman"/>
                <w:sz w:val="24"/>
                <w:szCs w:val="24"/>
              </w:rPr>
            </w:pPr>
            <w:r w:rsidRPr="00BA0288">
              <w:rPr>
                <w:rFonts w:ascii="Times New Roman" w:hAnsi="Times New Roman" w:cs="Times New Roman"/>
                <w:sz w:val="24"/>
                <w:szCs w:val="2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BA0288" w:rsidRPr="00BA0288" w:rsidRDefault="00BA0288" w:rsidP="00BA0288">
            <w:pPr>
              <w:autoSpaceDE w:val="0"/>
              <w:autoSpaceDN w:val="0"/>
              <w:adjustRightInd w:val="0"/>
              <w:spacing w:after="0" w:line="240" w:lineRule="auto"/>
              <w:ind w:firstLine="284"/>
              <w:jc w:val="both"/>
              <w:rPr>
                <w:rFonts w:ascii="Times New Roman" w:hAnsi="Times New Roman" w:cs="Times New Roman"/>
                <w:sz w:val="24"/>
                <w:szCs w:val="24"/>
              </w:rPr>
            </w:pPr>
            <w:r w:rsidRPr="00BA0288">
              <w:rPr>
                <w:rFonts w:ascii="Times New Roman" w:hAnsi="Times New Roman" w:cs="Times New Roman"/>
                <w:sz w:val="24"/>
                <w:szCs w:val="24"/>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proofErr w:type="gramStart"/>
            <w:r w:rsidRPr="00BA0288">
              <w:rPr>
                <w:rFonts w:ascii="Times New Roman" w:hAnsi="Times New Roman" w:cs="Times New Roman"/>
                <w:sz w:val="24"/>
                <w:szCs w:val="24"/>
              </w:rPr>
              <w:t xml:space="preserve">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BA0288">
              <w:rPr>
                <w:rFonts w:ascii="Times New Roman" w:hAnsi="Times New Roman" w:cs="Times New Roman"/>
                <w:sz w:val="24"/>
                <w:szCs w:val="24"/>
              </w:rPr>
              <w:t>профтехобразования</w:t>
            </w:r>
            <w:proofErr w:type="spellEnd"/>
            <w:r w:rsidRPr="00BA0288">
              <w:rPr>
                <w:rFonts w:ascii="Times New Roman" w:hAnsi="Times New Roman" w:cs="Times New Roman"/>
                <w:sz w:val="24"/>
                <w:szCs w:val="24"/>
              </w:rPr>
              <w:t>);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roofErr w:type="gramEnd"/>
          </w:p>
        </w:tc>
      </w:tr>
    </w:tbl>
    <w:p w:rsidR="00BA0288" w:rsidRDefault="00BA0288" w:rsidP="00BA0288">
      <w:pPr>
        <w:pStyle w:val="12"/>
        <w:ind w:firstLine="0"/>
        <w:rPr>
          <w:sz w:val="24"/>
          <w:szCs w:val="24"/>
        </w:rPr>
      </w:pPr>
    </w:p>
    <w:p w:rsidR="003218F9" w:rsidRDefault="003218F9" w:rsidP="00BA0288">
      <w:pPr>
        <w:pStyle w:val="12"/>
        <w:ind w:firstLine="0"/>
        <w:rPr>
          <w:sz w:val="24"/>
          <w:szCs w:val="24"/>
        </w:rPr>
      </w:pPr>
    </w:p>
    <w:p w:rsidR="003218F9" w:rsidRPr="00BA0288" w:rsidRDefault="003218F9" w:rsidP="00BA0288">
      <w:pPr>
        <w:pStyle w:val="12"/>
        <w:ind w:firstLine="0"/>
        <w:rPr>
          <w:sz w:val="24"/>
          <w:szCs w:val="24"/>
        </w:rPr>
      </w:pPr>
    </w:p>
    <w:p w:rsidR="003218F9" w:rsidRDefault="00BA0288" w:rsidP="00BA0288">
      <w:pPr>
        <w:pStyle w:val="12"/>
        <w:ind w:firstLine="0"/>
        <w:rPr>
          <w:sz w:val="24"/>
          <w:szCs w:val="24"/>
        </w:rPr>
      </w:pPr>
      <w:r w:rsidRPr="00BA0288">
        <w:rPr>
          <w:sz w:val="24"/>
          <w:szCs w:val="24"/>
        </w:rPr>
        <w:t xml:space="preserve">5.12.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w:t>
      </w:r>
    </w:p>
    <w:p w:rsidR="003218F9" w:rsidRDefault="003218F9" w:rsidP="00BA0288">
      <w:pPr>
        <w:pStyle w:val="12"/>
        <w:ind w:firstLine="0"/>
        <w:rPr>
          <w:sz w:val="24"/>
          <w:szCs w:val="24"/>
        </w:rPr>
      </w:pPr>
    </w:p>
    <w:p w:rsidR="003218F9" w:rsidRDefault="003218F9" w:rsidP="00BA0288">
      <w:pPr>
        <w:pStyle w:val="12"/>
        <w:ind w:firstLine="0"/>
        <w:rPr>
          <w:sz w:val="24"/>
          <w:szCs w:val="24"/>
        </w:rPr>
      </w:pPr>
    </w:p>
    <w:p w:rsidR="003218F9" w:rsidRDefault="003218F9" w:rsidP="00BA0288">
      <w:pPr>
        <w:pStyle w:val="12"/>
        <w:ind w:firstLine="0"/>
        <w:rPr>
          <w:sz w:val="24"/>
          <w:szCs w:val="24"/>
        </w:rPr>
      </w:pPr>
    </w:p>
    <w:p w:rsidR="00BA0288" w:rsidRPr="00BA0288" w:rsidRDefault="00BA0288" w:rsidP="00BA0288">
      <w:pPr>
        <w:pStyle w:val="12"/>
        <w:ind w:firstLine="0"/>
        <w:rPr>
          <w:sz w:val="24"/>
          <w:szCs w:val="24"/>
        </w:rPr>
      </w:pPr>
      <w:r w:rsidRPr="00BA0288">
        <w:rPr>
          <w:sz w:val="24"/>
          <w:szCs w:val="24"/>
        </w:rPr>
        <w:t>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BA0288" w:rsidRPr="00BA0288" w:rsidRDefault="00BA0288" w:rsidP="00BA0288">
      <w:pPr>
        <w:pStyle w:val="12"/>
        <w:ind w:firstLine="0"/>
        <w:rPr>
          <w:sz w:val="24"/>
          <w:szCs w:val="24"/>
        </w:rPr>
      </w:pPr>
      <w:r w:rsidRPr="00BA0288">
        <w:rPr>
          <w:sz w:val="24"/>
          <w:szCs w:val="24"/>
        </w:rPr>
        <w:t>5.13.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муниципальной образовательной организации высшего образования или муниципальной профессиональной образовательной организации.</w:t>
      </w:r>
    </w:p>
    <w:p w:rsidR="00BA0288" w:rsidRPr="00BA0288" w:rsidRDefault="00BA0288" w:rsidP="00BA0288">
      <w:pPr>
        <w:pStyle w:val="12"/>
        <w:ind w:firstLine="0"/>
        <w:rPr>
          <w:sz w:val="24"/>
          <w:szCs w:val="24"/>
        </w:rPr>
      </w:pPr>
      <w:r w:rsidRPr="00BA0288">
        <w:rPr>
          <w:sz w:val="24"/>
          <w:szCs w:val="24"/>
        </w:rPr>
        <w:t>5.14.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BA0288" w:rsidRPr="00BA0288" w:rsidRDefault="00BA0288" w:rsidP="00BA0288">
      <w:pPr>
        <w:pStyle w:val="12"/>
        <w:ind w:firstLine="0"/>
        <w:rPr>
          <w:sz w:val="24"/>
          <w:szCs w:val="24"/>
        </w:rPr>
      </w:pPr>
      <w:r w:rsidRPr="00BA0288">
        <w:rPr>
          <w:sz w:val="24"/>
          <w:szCs w:val="24"/>
        </w:rPr>
        <w:t xml:space="preserve">            При этом в педагогический стаж засчитываются только те месяцы, в течение</w:t>
      </w:r>
    </w:p>
    <w:p w:rsidR="00BA0288" w:rsidRPr="00BA0288" w:rsidRDefault="00BA0288" w:rsidP="00BA0288">
      <w:pPr>
        <w:pStyle w:val="12"/>
        <w:ind w:firstLine="0"/>
        <w:rPr>
          <w:sz w:val="24"/>
          <w:szCs w:val="24"/>
        </w:rPr>
      </w:pPr>
      <w:proofErr w:type="gramStart"/>
      <w:r w:rsidRPr="00BA0288">
        <w:rPr>
          <w:sz w:val="24"/>
          <w:szCs w:val="24"/>
        </w:rPr>
        <w:t>которых</w:t>
      </w:r>
      <w:proofErr w:type="gramEnd"/>
      <w:r w:rsidRPr="00BA0288">
        <w:rPr>
          <w:sz w:val="24"/>
          <w:szCs w:val="24"/>
        </w:rPr>
        <w:t xml:space="preserve"> выполнялась педагогическая работа.</w:t>
      </w:r>
    </w:p>
    <w:p w:rsidR="00BA0288" w:rsidRPr="00BA0288" w:rsidRDefault="00BA0288" w:rsidP="00BA0288">
      <w:pPr>
        <w:pStyle w:val="12"/>
        <w:ind w:firstLine="0"/>
        <w:rPr>
          <w:sz w:val="24"/>
          <w:szCs w:val="24"/>
        </w:rPr>
      </w:pPr>
      <w:r w:rsidRPr="00BA0288">
        <w:rPr>
          <w:sz w:val="24"/>
          <w:szCs w:val="24"/>
        </w:rPr>
        <w:t>5.15.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дошкольных образовательных организациях за работу с определенными категориями воспитанников (обучающихся) и рассчитываются по формуле:</w:t>
      </w:r>
    </w:p>
    <w:p w:rsidR="00BA0288" w:rsidRPr="00BA0288" w:rsidRDefault="00BA0288" w:rsidP="00BA0288">
      <w:pPr>
        <w:pStyle w:val="12"/>
        <w:rPr>
          <w:sz w:val="24"/>
          <w:szCs w:val="24"/>
        </w:rPr>
      </w:pPr>
      <w:r w:rsidRPr="00BA0288">
        <w:rPr>
          <w:rFonts w:ascii="Cambria Math" w:hAnsi="Cambria Math" w:cs="Cambria Math"/>
          <w:sz w:val="24"/>
          <w:szCs w:val="24"/>
        </w:rPr>
        <w:t>𝐵𝑠𝑟</w:t>
      </w:r>
      <w:r w:rsidRPr="00BA0288">
        <w:rPr>
          <w:sz w:val="24"/>
          <w:szCs w:val="24"/>
        </w:rPr>
        <w:t xml:space="preserve"> = </w:t>
      </w:r>
      <w:r w:rsidRPr="00BA0288">
        <w:rPr>
          <w:rFonts w:ascii="Cambria Math" w:hAnsi="Cambria Math" w:cs="Cambria Math"/>
          <w:sz w:val="24"/>
          <w:szCs w:val="24"/>
        </w:rPr>
        <w:t>𝑂𝑏</w:t>
      </w:r>
      <w:r w:rsidRPr="00BA0288">
        <w:rPr>
          <w:sz w:val="24"/>
          <w:szCs w:val="24"/>
        </w:rPr>
        <w:t xml:space="preserve"> × </w:t>
      </w:r>
      <w:r w:rsidRPr="00BA0288">
        <w:rPr>
          <w:rFonts w:ascii="Cambria Math" w:hAnsi="Cambria Math" w:cs="Cambria Math"/>
          <w:sz w:val="24"/>
          <w:szCs w:val="24"/>
        </w:rPr>
        <w:t>𝐷𝑠𝑟</w:t>
      </w:r>
      <w:r w:rsidRPr="00BA0288">
        <w:rPr>
          <w:sz w:val="24"/>
          <w:szCs w:val="24"/>
        </w:rPr>
        <w:t xml:space="preserve"> × </w:t>
      </w:r>
      <w:r w:rsidRPr="00BA0288">
        <w:rPr>
          <w:rFonts w:ascii="Cambria Math" w:hAnsi="Cambria Math" w:cs="Cambria Math"/>
          <w:sz w:val="24"/>
          <w:szCs w:val="24"/>
        </w:rPr>
        <w:t>𝐻𝑓</w:t>
      </w:r>
      <w:r w:rsidRPr="00BA0288">
        <w:rPr>
          <w:sz w:val="24"/>
          <w:szCs w:val="24"/>
        </w:rPr>
        <w:t xml:space="preserve"> × </w:t>
      </w:r>
      <w:r w:rsidRPr="00BA0288">
        <w:rPr>
          <w:rFonts w:ascii="Cambria Math" w:hAnsi="Cambria Math" w:cs="Cambria Math"/>
          <w:sz w:val="24"/>
          <w:szCs w:val="24"/>
        </w:rPr>
        <w:t>𝑌𝑓</w:t>
      </w:r>
    </w:p>
    <w:p w:rsidR="00BA0288" w:rsidRPr="00BA0288" w:rsidRDefault="00BA0288" w:rsidP="00BA0288">
      <w:pPr>
        <w:pStyle w:val="12"/>
        <w:rPr>
          <w:sz w:val="24"/>
          <w:szCs w:val="24"/>
        </w:rPr>
      </w:pPr>
      <w:r w:rsidRPr="00BA0288">
        <w:rPr>
          <w:sz w:val="24"/>
          <w:szCs w:val="24"/>
        </w:rPr>
        <w:t xml:space="preserve">                              </w:t>
      </w:r>
      <w:r w:rsidRPr="00BA0288">
        <w:rPr>
          <w:rFonts w:ascii="Cambria Math" w:hAnsi="Cambria Math" w:cs="Cambria Math"/>
          <w:sz w:val="24"/>
          <w:szCs w:val="24"/>
        </w:rPr>
        <w:t>𝐻𝑁</w:t>
      </w:r>
      <w:r w:rsidRPr="00BA0288">
        <w:rPr>
          <w:sz w:val="24"/>
          <w:szCs w:val="24"/>
        </w:rPr>
        <w:t xml:space="preserve"> × </w:t>
      </w:r>
      <w:r w:rsidRPr="00BA0288">
        <w:rPr>
          <w:rFonts w:ascii="Cambria Math" w:hAnsi="Cambria Math" w:cs="Cambria Math"/>
          <w:sz w:val="24"/>
          <w:szCs w:val="24"/>
        </w:rPr>
        <w:t>𝑌𝑁</w:t>
      </w:r>
      <w:r w:rsidRPr="00BA0288">
        <w:rPr>
          <w:sz w:val="24"/>
          <w:szCs w:val="24"/>
        </w:rPr>
        <w:t>,</w:t>
      </w:r>
    </w:p>
    <w:p w:rsidR="00BA0288" w:rsidRPr="00BA0288" w:rsidRDefault="00BA0288" w:rsidP="00BA0288">
      <w:pPr>
        <w:pStyle w:val="12"/>
        <w:rPr>
          <w:sz w:val="24"/>
          <w:szCs w:val="24"/>
        </w:rPr>
      </w:pPr>
    </w:p>
    <w:p w:rsidR="00BA0288" w:rsidRPr="00BA0288" w:rsidRDefault="00BA0288" w:rsidP="00BA0288">
      <w:pPr>
        <w:pStyle w:val="12"/>
        <w:rPr>
          <w:sz w:val="24"/>
          <w:szCs w:val="24"/>
        </w:rPr>
      </w:pPr>
      <w:r w:rsidRPr="00BA0288">
        <w:rPr>
          <w:sz w:val="24"/>
          <w:szCs w:val="24"/>
        </w:rPr>
        <w:t>где:</w:t>
      </w:r>
    </w:p>
    <w:p w:rsidR="00BA0288" w:rsidRPr="00BA0288" w:rsidRDefault="00BA0288" w:rsidP="00BA0288">
      <w:pPr>
        <w:pStyle w:val="12"/>
        <w:rPr>
          <w:sz w:val="24"/>
          <w:szCs w:val="24"/>
        </w:rPr>
      </w:pPr>
      <w:r w:rsidRPr="00BA0288">
        <w:rPr>
          <w:rFonts w:ascii="Cambria Math" w:hAnsi="Cambria Math" w:cs="Cambria Math"/>
          <w:sz w:val="24"/>
          <w:szCs w:val="24"/>
        </w:rPr>
        <w:t>𝐵𝑠𝑟</w:t>
      </w:r>
      <w:r w:rsidRPr="00BA0288">
        <w:rPr>
          <w:sz w:val="24"/>
          <w:szCs w:val="24"/>
        </w:rPr>
        <w:t xml:space="preserve"> – выплаты за сложность и напряженность работы;</w:t>
      </w:r>
    </w:p>
    <w:p w:rsidR="00BA0288" w:rsidRPr="00BA0288" w:rsidRDefault="00BA0288" w:rsidP="00BA0288">
      <w:pPr>
        <w:pStyle w:val="12"/>
        <w:rPr>
          <w:sz w:val="24"/>
          <w:szCs w:val="24"/>
        </w:rPr>
      </w:pPr>
      <w:r w:rsidRPr="00BA0288">
        <w:rPr>
          <w:rFonts w:ascii="Cambria Math" w:hAnsi="Cambria Math" w:cs="Cambria Math"/>
          <w:sz w:val="24"/>
          <w:szCs w:val="24"/>
        </w:rPr>
        <w:t>𝑂𝑏</w:t>
      </w:r>
      <w:r w:rsidRPr="00BA0288">
        <w:rPr>
          <w:sz w:val="24"/>
          <w:szCs w:val="24"/>
        </w:rPr>
        <w:t xml:space="preserve"> – размер базового оклада работников </w:t>
      </w:r>
      <w:proofErr w:type="gramStart"/>
      <w:r w:rsidRPr="00BA0288">
        <w:rPr>
          <w:sz w:val="24"/>
          <w:szCs w:val="24"/>
        </w:rPr>
        <w:t>муниципальной</w:t>
      </w:r>
      <w:proofErr w:type="gramEnd"/>
      <w:r w:rsidRPr="00BA0288">
        <w:rPr>
          <w:sz w:val="24"/>
          <w:szCs w:val="24"/>
        </w:rPr>
        <w:t xml:space="preserve"> дошкольной</w:t>
      </w:r>
    </w:p>
    <w:p w:rsidR="00BA0288" w:rsidRPr="00BA0288" w:rsidRDefault="00BA0288" w:rsidP="00BA0288">
      <w:pPr>
        <w:pStyle w:val="12"/>
        <w:ind w:firstLine="0"/>
        <w:rPr>
          <w:sz w:val="24"/>
          <w:szCs w:val="24"/>
        </w:rPr>
      </w:pPr>
      <w:r w:rsidRPr="00BA0288">
        <w:rPr>
          <w:sz w:val="24"/>
          <w:szCs w:val="24"/>
        </w:rPr>
        <w:t xml:space="preserve">образовательной организации, </w:t>
      </w:r>
      <w:proofErr w:type="gramStart"/>
      <w:r w:rsidRPr="00BA0288">
        <w:rPr>
          <w:sz w:val="24"/>
          <w:szCs w:val="24"/>
        </w:rPr>
        <w:t>принимаемый</w:t>
      </w:r>
      <w:proofErr w:type="gramEnd"/>
      <w:r w:rsidRPr="00BA0288">
        <w:rPr>
          <w:sz w:val="24"/>
          <w:szCs w:val="24"/>
        </w:rPr>
        <w:t xml:space="preserve"> в соответствии с главой 2 настоящего Положения;</w:t>
      </w:r>
    </w:p>
    <w:p w:rsidR="00BA0288" w:rsidRPr="00BA0288" w:rsidRDefault="00BA0288" w:rsidP="00BA0288">
      <w:pPr>
        <w:pStyle w:val="12"/>
        <w:rPr>
          <w:sz w:val="24"/>
          <w:szCs w:val="24"/>
        </w:rPr>
      </w:pPr>
      <w:r w:rsidRPr="00BA0288">
        <w:rPr>
          <w:rFonts w:ascii="Cambria Math" w:hAnsi="Cambria Math" w:cs="Cambria Math"/>
          <w:sz w:val="24"/>
          <w:szCs w:val="24"/>
        </w:rPr>
        <w:t>𝐷𝑠𝑟</w:t>
      </w:r>
      <w:r w:rsidRPr="00BA0288">
        <w:rPr>
          <w:sz w:val="24"/>
          <w:szCs w:val="24"/>
        </w:rPr>
        <w:t xml:space="preserve"> – размер надбавки за сложность и напряженность устанавливаются в размере 28 процентов;</w:t>
      </w:r>
    </w:p>
    <w:p w:rsidR="00BA0288" w:rsidRPr="00BA0288" w:rsidRDefault="00BA0288" w:rsidP="00BA0288">
      <w:pPr>
        <w:pStyle w:val="12"/>
        <w:rPr>
          <w:sz w:val="24"/>
          <w:szCs w:val="24"/>
        </w:rPr>
      </w:pPr>
      <w:r w:rsidRPr="00BA0288">
        <w:rPr>
          <w:rFonts w:ascii="Cambria Math" w:hAnsi="Cambria Math" w:cs="Cambria Math"/>
          <w:sz w:val="24"/>
          <w:szCs w:val="24"/>
        </w:rPr>
        <w:t>𝐻𝑓</w:t>
      </w:r>
      <w:r w:rsidRPr="00BA0288">
        <w:rPr>
          <w:sz w:val="24"/>
          <w:szCs w:val="24"/>
        </w:rPr>
        <w:t xml:space="preserve"> – фактическое количество часов ведения педагогической работы муниципальной дошкольной образовательной организации;</w:t>
      </w:r>
    </w:p>
    <w:p w:rsidR="00BA0288" w:rsidRPr="00BA0288" w:rsidRDefault="00BA0288" w:rsidP="00BA0288">
      <w:pPr>
        <w:pStyle w:val="12"/>
        <w:rPr>
          <w:sz w:val="24"/>
          <w:szCs w:val="24"/>
        </w:rPr>
      </w:pPr>
      <w:r w:rsidRPr="00BA0288">
        <w:rPr>
          <w:rFonts w:ascii="Cambria Math" w:hAnsi="Cambria Math" w:cs="Cambria Math"/>
          <w:sz w:val="24"/>
          <w:szCs w:val="24"/>
        </w:rPr>
        <w:t>𝑌𝑓</w:t>
      </w:r>
      <w:r w:rsidRPr="00BA0288">
        <w:rPr>
          <w:sz w:val="24"/>
          <w:szCs w:val="24"/>
        </w:rPr>
        <w:t xml:space="preserve"> – фактическое количество услуг, оказываемых работниками образования муниципальной дошкольной образовательной организации;</w:t>
      </w:r>
    </w:p>
    <w:p w:rsidR="00BA0288" w:rsidRPr="00BA0288" w:rsidRDefault="00BA0288" w:rsidP="00BA0288">
      <w:pPr>
        <w:pStyle w:val="12"/>
        <w:rPr>
          <w:sz w:val="24"/>
          <w:szCs w:val="24"/>
        </w:rPr>
      </w:pPr>
      <w:r w:rsidRPr="00BA0288">
        <w:rPr>
          <w:rFonts w:ascii="Cambria Math" w:hAnsi="Cambria Math" w:cs="Cambria Math"/>
          <w:sz w:val="24"/>
          <w:szCs w:val="24"/>
        </w:rPr>
        <w:t>𝐻𝑁</w:t>
      </w:r>
      <w:r w:rsidRPr="00BA0288">
        <w:rPr>
          <w:sz w:val="24"/>
          <w:szCs w:val="24"/>
        </w:rPr>
        <w:t xml:space="preserve"> – норма часов за базовую ставку заработной платы работников образования муниципальной дошкольной образовательной организации, установленная главой 2 настоящего Положения;</w:t>
      </w:r>
    </w:p>
    <w:p w:rsidR="00BA0288" w:rsidRPr="00BA0288" w:rsidRDefault="00BA0288" w:rsidP="00BA0288">
      <w:pPr>
        <w:pStyle w:val="12"/>
        <w:rPr>
          <w:sz w:val="24"/>
          <w:szCs w:val="24"/>
        </w:rPr>
      </w:pPr>
      <w:r w:rsidRPr="00BA0288">
        <w:rPr>
          <w:rFonts w:ascii="Cambria Math" w:hAnsi="Cambria Math" w:cs="Cambria Math"/>
          <w:sz w:val="24"/>
          <w:szCs w:val="24"/>
        </w:rPr>
        <w:t>𝑌𝑁</w:t>
      </w:r>
      <w:r w:rsidRPr="00BA0288">
        <w:rPr>
          <w:sz w:val="24"/>
          <w:szCs w:val="24"/>
        </w:rPr>
        <w:t xml:space="preserve"> – нормативное количество услуг, оказываемых педагогическими работниками образования муниципальной дошкольной образовательной организации.</w:t>
      </w:r>
    </w:p>
    <w:p w:rsidR="00BA0288" w:rsidRPr="00BA0288" w:rsidRDefault="00BA0288" w:rsidP="00BA0288">
      <w:pPr>
        <w:pStyle w:val="12"/>
        <w:ind w:firstLine="0"/>
        <w:rPr>
          <w:sz w:val="24"/>
          <w:szCs w:val="24"/>
        </w:rPr>
      </w:pPr>
      <w:r w:rsidRPr="00BA0288">
        <w:rPr>
          <w:sz w:val="24"/>
          <w:szCs w:val="24"/>
        </w:rPr>
        <w:t>5.16.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BA0288" w:rsidRPr="00BA0288" w:rsidRDefault="00BA0288" w:rsidP="00BA0288">
      <w:pPr>
        <w:pStyle w:val="12"/>
        <w:rPr>
          <w:sz w:val="24"/>
          <w:szCs w:val="24"/>
        </w:rPr>
      </w:pPr>
      <w:r w:rsidRPr="00BA0288">
        <w:rPr>
          <w:rFonts w:ascii="Cambria Math" w:hAnsi="Cambria Math" w:cs="Cambria Math"/>
          <w:sz w:val="24"/>
          <w:szCs w:val="24"/>
        </w:rPr>
        <w:t>𝐵𝑘𝑘</w:t>
      </w:r>
      <w:r w:rsidRPr="00BA0288">
        <w:rPr>
          <w:sz w:val="24"/>
          <w:szCs w:val="24"/>
        </w:rPr>
        <w:t xml:space="preserve"> = </w:t>
      </w:r>
      <w:r w:rsidRPr="00BA0288">
        <w:rPr>
          <w:rFonts w:ascii="Cambria Math" w:hAnsi="Cambria Math" w:cs="Cambria Math"/>
          <w:sz w:val="24"/>
          <w:szCs w:val="24"/>
        </w:rPr>
        <w:t>𝑂𝑑</w:t>
      </w:r>
      <w:r w:rsidRPr="00BA0288">
        <w:rPr>
          <w:sz w:val="24"/>
          <w:szCs w:val="24"/>
        </w:rPr>
        <w:t xml:space="preserve"> × </w:t>
      </w:r>
      <w:r w:rsidRPr="00BA0288">
        <w:rPr>
          <w:rFonts w:ascii="Cambria Math" w:hAnsi="Cambria Math" w:cs="Cambria Math"/>
          <w:sz w:val="24"/>
          <w:szCs w:val="24"/>
        </w:rPr>
        <w:t>𝐷𝑘𝑘</w:t>
      </w:r>
      <w:r w:rsidRPr="00BA0288">
        <w:rPr>
          <w:sz w:val="24"/>
          <w:szCs w:val="24"/>
        </w:rPr>
        <w:t>,</w:t>
      </w:r>
    </w:p>
    <w:p w:rsidR="00BA0288" w:rsidRPr="00BA0288" w:rsidRDefault="00BA0288" w:rsidP="00BA0288">
      <w:pPr>
        <w:pStyle w:val="12"/>
        <w:rPr>
          <w:sz w:val="24"/>
          <w:szCs w:val="24"/>
        </w:rPr>
      </w:pPr>
      <w:r w:rsidRPr="00BA0288">
        <w:rPr>
          <w:sz w:val="24"/>
          <w:szCs w:val="24"/>
        </w:rPr>
        <w:t>где:</w:t>
      </w:r>
    </w:p>
    <w:p w:rsidR="00BA0288" w:rsidRPr="00BA0288" w:rsidRDefault="00BA0288" w:rsidP="00BA0288">
      <w:pPr>
        <w:pStyle w:val="12"/>
        <w:rPr>
          <w:sz w:val="24"/>
          <w:szCs w:val="24"/>
        </w:rPr>
      </w:pPr>
      <w:r w:rsidRPr="00BA0288">
        <w:rPr>
          <w:rFonts w:ascii="Cambria Math" w:hAnsi="Cambria Math" w:cs="Cambria Math"/>
          <w:sz w:val="24"/>
          <w:szCs w:val="24"/>
        </w:rPr>
        <w:t>𝐵𝑘𝑘</w:t>
      </w:r>
      <w:r w:rsidRPr="00BA0288">
        <w:rPr>
          <w:sz w:val="24"/>
          <w:szCs w:val="24"/>
        </w:rPr>
        <w:t xml:space="preserve"> – выплата за квалификационную категорию;</w:t>
      </w:r>
    </w:p>
    <w:p w:rsidR="00BA0288" w:rsidRPr="00BA0288" w:rsidRDefault="00BA0288" w:rsidP="00BA0288">
      <w:pPr>
        <w:pStyle w:val="12"/>
        <w:rPr>
          <w:sz w:val="24"/>
          <w:szCs w:val="24"/>
        </w:rPr>
      </w:pPr>
      <w:r w:rsidRPr="00BA0288">
        <w:rPr>
          <w:rFonts w:ascii="Cambria Math" w:hAnsi="Cambria Math" w:cs="Cambria Math"/>
          <w:sz w:val="24"/>
          <w:szCs w:val="24"/>
        </w:rPr>
        <w:t>𝑂𝑑</w:t>
      </w:r>
      <w:r w:rsidRPr="00BA0288">
        <w:rPr>
          <w:sz w:val="24"/>
          <w:szCs w:val="24"/>
        </w:rPr>
        <w:t xml:space="preserve"> – должностной оклад медицинских работников в муниципальной дошкольной образовательной организации;</w:t>
      </w:r>
    </w:p>
    <w:p w:rsidR="00BA0288" w:rsidRPr="00BA0288" w:rsidRDefault="00BA0288" w:rsidP="00BA0288">
      <w:pPr>
        <w:pStyle w:val="12"/>
        <w:rPr>
          <w:sz w:val="24"/>
          <w:szCs w:val="24"/>
        </w:rPr>
      </w:pPr>
      <w:r w:rsidRPr="00BA0288">
        <w:rPr>
          <w:rFonts w:ascii="Cambria Math" w:hAnsi="Cambria Math" w:cs="Cambria Math"/>
          <w:sz w:val="24"/>
          <w:szCs w:val="24"/>
        </w:rPr>
        <w:t>𝐷𝑘𝑘</w:t>
      </w:r>
      <w:r w:rsidRPr="00BA0288">
        <w:rPr>
          <w:sz w:val="24"/>
          <w:szCs w:val="24"/>
        </w:rPr>
        <w:t xml:space="preserve"> – размер надбавки за квалификационную категорию, которые приведен в таблице № 5.</w:t>
      </w:r>
    </w:p>
    <w:p w:rsidR="00BA0288" w:rsidRPr="00BA0288" w:rsidRDefault="00BA0288" w:rsidP="00BA0288">
      <w:pPr>
        <w:pStyle w:val="12"/>
        <w:rPr>
          <w:sz w:val="24"/>
          <w:szCs w:val="24"/>
        </w:rPr>
      </w:pPr>
      <w:r w:rsidRPr="00BA0288">
        <w:rPr>
          <w:sz w:val="24"/>
          <w:szCs w:val="24"/>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BA0288" w:rsidRDefault="00BA0288" w:rsidP="00BA0288">
      <w:pPr>
        <w:pStyle w:val="12"/>
        <w:rPr>
          <w:sz w:val="24"/>
          <w:szCs w:val="24"/>
        </w:rPr>
      </w:pPr>
    </w:p>
    <w:p w:rsidR="003218F9" w:rsidRPr="00BA0288" w:rsidRDefault="003218F9" w:rsidP="00BA0288">
      <w:pPr>
        <w:pStyle w:val="12"/>
        <w:rPr>
          <w:sz w:val="24"/>
          <w:szCs w:val="24"/>
        </w:rPr>
      </w:pPr>
    </w:p>
    <w:p w:rsidR="00BA0288" w:rsidRPr="00BA0288" w:rsidRDefault="00BA0288" w:rsidP="00BA0288">
      <w:pPr>
        <w:pStyle w:val="12"/>
        <w:jc w:val="right"/>
        <w:rPr>
          <w:sz w:val="24"/>
          <w:szCs w:val="24"/>
        </w:rPr>
      </w:pPr>
      <w:r w:rsidRPr="00BA0288">
        <w:rPr>
          <w:sz w:val="24"/>
          <w:szCs w:val="24"/>
        </w:rPr>
        <w:t>Таблица № 5</w:t>
      </w:r>
    </w:p>
    <w:p w:rsidR="00BA0288" w:rsidRPr="00BA0288" w:rsidRDefault="00BA0288" w:rsidP="00BA0288">
      <w:pPr>
        <w:pStyle w:val="12"/>
        <w:ind w:firstLine="0"/>
        <w:jc w:val="center"/>
        <w:rPr>
          <w:sz w:val="24"/>
          <w:szCs w:val="24"/>
        </w:rPr>
      </w:pPr>
      <w:r w:rsidRPr="00BA0288">
        <w:rPr>
          <w:sz w:val="24"/>
          <w:szCs w:val="24"/>
        </w:rPr>
        <w:t xml:space="preserve"> Размеры надбавок за квалификационную категорию</w:t>
      </w:r>
    </w:p>
    <w:p w:rsidR="00BA0288" w:rsidRPr="00BA0288" w:rsidRDefault="00BA0288" w:rsidP="00BA0288">
      <w:pPr>
        <w:pStyle w:val="12"/>
        <w:ind w:firstLine="0"/>
        <w:jc w:val="center"/>
        <w:rPr>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66"/>
        <w:gridCol w:w="4847"/>
      </w:tblGrid>
      <w:tr w:rsidR="00BA0288" w:rsidRPr="00BA0288" w:rsidTr="005F7D68">
        <w:trPr>
          <w:jc w:val="center"/>
        </w:trPr>
        <w:tc>
          <w:tcPr>
            <w:tcW w:w="4926" w:type="dxa"/>
            <w:shd w:val="clear" w:color="auto" w:fill="auto"/>
          </w:tcPr>
          <w:p w:rsidR="00BA0288" w:rsidRPr="00BA0288" w:rsidRDefault="00BA0288" w:rsidP="00BA0288">
            <w:pPr>
              <w:pStyle w:val="12"/>
              <w:ind w:firstLine="0"/>
              <w:jc w:val="center"/>
              <w:rPr>
                <w:sz w:val="24"/>
                <w:szCs w:val="24"/>
              </w:rPr>
            </w:pPr>
            <w:r w:rsidRPr="00BA0288">
              <w:rPr>
                <w:sz w:val="24"/>
                <w:szCs w:val="24"/>
              </w:rPr>
              <w:t>Квалификационная категория</w:t>
            </w:r>
          </w:p>
        </w:tc>
        <w:tc>
          <w:tcPr>
            <w:tcW w:w="4927" w:type="dxa"/>
            <w:shd w:val="clear" w:color="auto" w:fill="auto"/>
          </w:tcPr>
          <w:p w:rsidR="00BA0288" w:rsidRPr="00BA0288" w:rsidRDefault="00BA0288" w:rsidP="00BA0288">
            <w:pPr>
              <w:pStyle w:val="12"/>
              <w:ind w:firstLine="0"/>
              <w:jc w:val="center"/>
              <w:rPr>
                <w:sz w:val="24"/>
                <w:szCs w:val="24"/>
              </w:rPr>
            </w:pPr>
            <w:r w:rsidRPr="00BA0288">
              <w:rPr>
                <w:sz w:val="24"/>
                <w:szCs w:val="24"/>
              </w:rPr>
              <w:t>Размер надбавки, процентов</w:t>
            </w:r>
          </w:p>
        </w:tc>
      </w:tr>
      <w:tr w:rsidR="00BA0288" w:rsidRPr="00BA0288" w:rsidTr="005F7D68">
        <w:trPr>
          <w:jc w:val="center"/>
        </w:trPr>
        <w:tc>
          <w:tcPr>
            <w:tcW w:w="9853" w:type="dxa"/>
            <w:gridSpan w:val="2"/>
            <w:shd w:val="clear" w:color="auto" w:fill="auto"/>
          </w:tcPr>
          <w:p w:rsidR="00BA0288" w:rsidRPr="00BA0288" w:rsidRDefault="00BA0288" w:rsidP="00BA0288">
            <w:pPr>
              <w:pStyle w:val="12"/>
              <w:jc w:val="center"/>
              <w:rPr>
                <w:sz w:val="24"/>
                <w:szCs w:val="24"/>
              </w:rPr>
            </w:pPr>
            <w:r w:rsidRPr="00BA0288">
              <w:rPr>
                <w:sz w:val="24"/>
                <w:szCs w:val="24"/>
              </w:rPr>
              <w:t>Профессионально-квалификационная группа должностей</w:t>
            </w:r>
          </w:p>
          <w:p w:rsidR="00BA0288" w:rsidRPr="00BA0288" w:rsidRDefault="00BA0288" w:rsidP="00BA0288">
            <w:pPr>
              <w:pStyle w:val="12"/>
              <w:ind w:firstLine="0"/>
              <w:jc w:val="center"/>
              <w:rPr>
                <w:sz w:val="24"/>
                <w:szCs w:val="24"/>
              </w:rPr>
            </w:pPr>
            <w:r w:rsidRPr="00BA0288">
              <w:rPr>
                <w:sz w:val="24"/>
                <w:szCs w:val="24"/>
              </w:rPr>
              <w:t>среднего медицинского и фармацевтического персонала</w:t>
            </w:r>
          </w:p>
        </w:tc>
      </w:tr>
      <w:tr w:rsidR="00BA0288" w:rsidRPr="00BA0288" w:rsidTr="005F7D68">
        <w:trPr>
          <w:jc w:val="center"/>
        </w:trPr>
        <w:tc>
          <w:tcPr>
            <w:tcW w:w="4926" w:type="dxa"/>
            <w:shd w:val="clear" w:color="auto" w:fill="auto"/>
          </w:tcPr>
          <w:p w:rsidR="00BA0288" w:rsidRPr="00BA0288" w:rsidRDefault="00BA0288" w:rsidP="00BA0288">
            <w:pPr>
              <w:pStyle w:val="12"/>
              <w:ind w:firstLine="0"/>
              <w:jc w:val="center"/>
              <w:rPr>
                <w:sz w:val="24"/>
                <w:szCs w:val="24"/>
              </w:rPr>
            </w:pPr>
            <w:r w:rsidRPr="00BA0288">
              <w:rPr>
                <w:sz w:val="24"/>
                <w:szCs w:val="24"/>
              </w:rPr>
              <w:t>Вторая квалификационная категория</w:t>
            </w:r>
          </w:p>
        </w:tc>
        <w:tc>
          <w:tcPr>
            <w:tcW w:w="4927" w:type="dxa"/>
            <w:shd w:val="clear" w:color="auto" w:fill="auto"/>
          </w:tcPr>
          <w:p w:rsidR="00BA0288" w:rsidRPr="00BA0288" w:rsidRDefault="00BA0288" w:rsidP="00BA0288">
            <w:pPr>
              <w:pStyle w:val="12"/>
              <w:ind w:firstLine="0"/>
              <w:jc w:val="center"/>
              <w:rPr>
                <w:sz w:val="24"/>
                <w:szCs w:val="24"/>
              </w:rPr>
            </w:pPr>
            <w:r w:rsidRPr="00BA0288">
              <w:rPr>
                <w:sz w:val="24"/>
                <w:szCs w:val="24"/>
              </w:rPr>
              <w:t>3,0</w:t>
            </w:r>
          </w:p>
        </w:tc>
      </w:tr>
      <w:tr w:rsidR="00BA0288" w:rsidRPr="00BA0288" w:rsidTr="005F7D68">
        <w:trPr>
          <w:jc w:val="center"/>
        </w:trPr>
        <w:tc>
          <w:tcPr>
            <w:tcW w:w="4926" w:type="dxa"/>
            <w:shd w:val="clear" w:color="auto" w:fill="auto"/>
          </w:tcPr>
          <w:p w:rsidR="00BA0288" w:rsidRPr="00BA0288" w:rsidRDefault="00BA0288" w:rsidP="00BA0288">
            <w:pPr>
              <w:pStyle w:val="12"/>
              <w:ind w:firstLine="0"/>
              <w:jc w:val="center"/>
              <w:rPr>
                <w:sz w:val="24"/>
                <w:szCs w:val="24"/>
              </w:rPr>
            </w:pPr>
            <w:r w:rsidRPr="00BA0288">
              <w:rPr>
                <w:sz w:val="24"/>
                <w:szCs w:val="24"/>
              </w:rPr>
              <w:t>Первая квалификационная категория</w:t>
            </w:r>
          </w:p>
        </w:tc>
        <w:tc>
          <w:tcPr>
            <w:tcW w:w="4927" w:type="dxa"/>
            <w:shd w:val="clear" w:color="auto" w:fill="auto"/>
          </w:tcPr>
          <w:p w:rsidR="00BA0288" w:rsidRPr="00BA0288" w:rsidRDefault="00BA0288" w:rsidP="00BA0288">
            <w:pPr>
              <w:pStyle w:val="12"/>
              <w:ind w:firstLine="0"/>
              <w:jc w:val="center"/>
              <w:rPr>
                <w:sz w:val="24"/>
                <w:szCs w:val="24"/>
              </w:rPr>
            </w:pPr>
            <w:r w:rsidRPr="00BA0288">
              <w:rPr>
                <w:sz w:val="24"/>
                <w:szCs w:val="24"/>
              </w:rPr>
              <w:t>6,0</w:t>
            </w:r>
          </w:p>
        </w:tc>
      </w:tr>
      <w:tr w:rsidR="00BA0288" w:rsidRPr="00BA0288" w:rsidTr="005F7D68">
        <w:trPr>
          <w:jc w:val="center"/>
        </w:trPr>
        <w:tc>
          <w:tcPr>
            <w:tcW w:w="4926" w:type="dxa"/>
            <w:shd w:val="clear" w:color="auto" w:fill="auto"/>
          </w:tcPr>
          <w:p w:rsidR="00BA0288" w:rsidRPr="00BA0288" w:rsidRDefault="00BA0288" w:rsidP="00BA0288">
            <w:pPr>
              <w:pStyle w:val="12"/>
              <w:ind w:firstLine="0"/>
              <w:jc w:val="center"/>
              <w:rPr>
                <w:sz w:val="24"/>
                <w:szCs w:val="24"/>
              </w:rPr>
            </w:pPr>
            <w:r w:rsidRPr="00BA0288">
              <w:rPr>
                <w:sz w:val="24"/>
                <w:szCs w:val="24"/>
              </w:rPr>
              <w:t>Высшая квалификационная категория</w:t>
            </w:r>
          </w:p>
        </w:tc>
        <w:tc>
          <w:tcPr>
            <w:tcW w:w="4927" w:type="dxa"/>
            <w:shd w:val="clear" w:color="auto" w:fill="auto"/>
          </w:tcPr>
          <w:p w:rsidR="00BA0288" w:rsidRPr="00BA0288" w:rsidRDefault="00BA0288" w:rsidP="00BA0288">
            <w:pPr>
              <w:pStyle w:val="12"/>
              <w:ind w:firstLine="0"/>
              <w:jc w:val="center"/>
              <w:rPr>
                <w:sz w:val="24"/>
                <w:szCs w:val="24"/>
              </w:rPr>
            </w:pPr>
            <w:r w:rsidRPr="00BA0288">
              <w:rPr>
                <w:sz w:val="24"/>
                <w:szCs w:val="24"/>
              </w:rPr>
              <w:t>10,0</w:t>
            </w:r>
          </w:p>
        </w:tc>
      </w:tr>
    </w:tbl>
    <w:p w:rsidR="00BA0288" w:rsidRPr="00BA0288" w:rsidRDefault="00BA0288" w:rsidP="00BA0288">
      <w:pPr>
        <w:pStyle w:val="12"/>
        <w:ind w:firstLine="0"/>
        <w:rPr>
          <w:sz w:val="24"/>
          <w:szCs w:val="24"/>
        </w:rPr>
      </w:pPr>
    </w:p>
    <w:p w:rsidR="00BA0288" w:rsidRPr="00BA0288" w:rsidRDefault="00BA0288" w:rsidP="00BA0288">
      <w:pPr>
        <w:pStyle w:val="12"/>
        <w:ind w:firstLine="0"/>
        <w:rPr>
          <w:sz w:val="24"/>
          <w:szCs w:val="24"/>
        </w:rPr>
      </w:pPr>
      <w:r w:rsidRPr="00BA0288">
        <w:rPr>
          <w:sz w:val="24"/>
          <w:szCs w:val="24"/>
        </w:rPr>
        <w:t>5.17.  Выплаты за специфику деятельности предоставляются медицинским работникам профессионально-квалификационных групп должностей медицинских и фармацевтических работников в дошкольных образовательных организациях и рассчитываются по формуле:</w:t>
      </w:r>
    </w:p>
    <w:p w:rsidR="00BA0288" w:rsidRPr="00BA0288" w:rsidRDefault="00BA0288" w:rsidP="00BA0288">
      <w:pPr>
        <w:pStyle w:val="12"/>
        <w:jc w:val="center"/>
        <w:rPr>
          <w:sz w:val="24"/>
          <w:szCs w:val="24"/>
        </w:rPr>
      </w:pPr>
      <w:r w:rsidRPr="00BA0288">
        <w:rPr>
          <w:rFonts w:ascii="Cambria Math" w:hAnsi="Cambria Math" w:cs="Cambria Math"/>
          <w:sz w:val="24"/>
          <w:szCs w:val="24"/>
        </w:rPr>
        <w:t>𝐵𝑠𝑑</w:t>
      </w:r>
      <w:r w:rsidRPr="00BA0288">
        <w:rPr>
          <w:sz w:val="24"/>
          <w:szCs w:val="24"/>
        </w:rPr>
        <w:t xml:space="preserve"> = </w:t>
      </w:r>
      <w:r w:rsidRPr="00BA0288">
        <w:rPr>
          <w:rFonts w:ascii="Cambria Math" w:hAnsi="Cambria Math" w:cs="Cambria Math"/>
          <w:sz w:val="24"/>
          <w:szCs w:val="24"/>
        </w:rPr>
        <w:t>𝑂𝑑</w:t>
      </w:r>
      <w:r w:rsidRPr="00BA0288">
        <w:rPr>
          <w:sz w:val="24"/>
          <w:szCs w:val="24"/>
        </w:rPr>
        <w:t xml:space="preserve"> × </w:t>
      </w:r>
      <w:r w:rsidRPr="00BA0288">
        <w:rPr>
          <w:rFonts w:ascii="Cambria Math" w:hAnsi="Cambria Math" w:cs="Cambria Math"/>
          <w:sz w:val="24"/>
          <w:szCs w:val="24"/>
        </w:rPr>
        <w:t>𝐷𝑠𝑑</w:t>
      </w:r>
      <w:r w:rsidRPr="00BA0288">
        <w:rPr>
          <w:sz w:val="24"/>
          <w:szCs w:val="24"/>
        </w:rPr>
        <w:t>,</w:t>
      </w:r>
    </w:p>
    <w:p w:rsidR="00BA0288" w:rsidRPr="00BA0288" w:rsidRDefault="00BA0288" w:rsidP="00BA0288">
      <w:pPr>
        <w:pStyle w:val="12"/>
        <w:ind w:firstLine="0"/>
        <w:rPr>
          <w:sz w:val="24"/>
          <w:szCs w:val="24"/>
        </w:rPr>
      </w:pPr>
      <w:r w:rsidRPr="00BA0288">
        <w:rPr>
          <w:sz w:val="24"/>
          <w:szCs w:val="24"/>
        </w:rPr>
        <w:t xml:space="preserve">              где:</w:t>
      </w:r>
    </w:p>
    <w:p w:rsidR="00BA0288" w:rsidRPr="00BA0288" w:rsidRDefault="00BA0288" w:rsidP="00BA0288">
      <w:pPr>
        <w:pStyle w:val="12"/>
        <w:ind w:firstLine="0"/>
        <w:rPr>
          <w:sz w:val="24"/>
          <w:szCs w:val="24"/>
        </w:rPr>
      </w:pPr>
      <w:r w:rsidRPr="00BA0288">
        <w:rPr>
          <w:sz w:val="24"/>
          <w:szCs w:val="24"/>
        </w:rPr>
        <w:t xml:space="preserve">              </w:t>
      </w:r>
      <w:r w:rsidRPr="00BA0288">
        <w:rPr>
          <w:rFonts w:ascii="Cambria Math" w:hAnsi="Cambria Math" w:cs="Cambria Math"/>
          <w:sz w:val="24"/>
          <w:szCs w:val="24"/>
        </w:rPr>
        <w:t>𝐵𝑠𝑑</w:t>
      </w:r>
      <w:r w:rsidRPr="00BA0288">
        <w:rPr>
          <w:sz w:val="24"/>
          <w:szCs w:val="24"/>
        </w:rPr>
        <w:t xml:space="preserve"> – выплаты за специфику деятельности;</w:t>
      </w:r>
    </w:p>
    <w:p w:rsidR="00BA0288" w:rsidRPr="00BA0288" w:rsidRDefault="00BA0288" w:rsidP="00BA0288">
      <w:pPr>
        <w:pStyle w:val="12"/>
        <w:ind w:firstLine="0"/>
        <w:rPr>
          <w:sz w:val="24"/>
          <w:szCs w:val="24"/>
        </w:rPr>
      </w:pPr>
      <w:r w:rsidRPr="00BA0288">
        <w:rPr>
          <w:sz w:val="24"/>
          <w:szCs w:val="24"/>
        </w:rPr>
        <w:t xml:space="preserve">              </w:t>
      </w:r>
      <w:r w:rsidRPr="00BA0288">
        <w:rPr>
          <w:rFonts w:ascii="Cambria Math" w:hAnsi="Cambria Math" w:cs="Cambria Math"/>
          <w:sz w:val="24"/>
          <w:szCs w:val="24"/>
        </w:rPr>
        <w:t>𝑂𝑑</w:t>
      </w:r>
      <w:r w:rsidRPr="00BA0288">
        <w:rPr>
          <w:sz w:val="24"/>
          <w:szCs w:val="24"/>
        </w:rPr>
        <w:t xml:space="preserve"> – должностной оклад медицинских работников в муниципальной дошкольной образовательной организации;</w:t>
      </w:r>
    </w:p>
    <w:p w:rsidR="00BA0288" w:rsidRPr="00BA0288" w:rsidRDefault="00BA0288" w:rsidP="00BA0288">
      <w:pPr>
        <w:pStyle w:val="12"/>
        <w:ind w:firstLine="0"/>
        <w:rPr>
          <w:sz w:val="24"/>
          <w:szCs w:val="24"/>
        </w:rPr>
      </w:pPr>
      <w:r w:rsidRPr="00BA0288">
        <w:rPr>
          <w:sz w:val="24"/>
          <w:szCs w:val="24"/>
        </w:rPr>
        <w:t xml:space="preserve">              </w:t>
      </w:r>
      <w:r w:rsidRPr="00BA0288">
        <w:rPr>
          <w:rFonts w:ascii="Cambria Math" w:hAnsi="Cambria Math" w:cs="Cambria Math"/>
          <w:sz w:val="24"/>
          <w:szCs w:val="24"/>
        </w:rPr>
        <w:t>𝐷𝑠𝑑</w:t>
      </w:r>
      <w:r w:rsidRPr="00BA0288">
        <w:rPr>
          <w:sz w:val="24"/>
          <w:szCs w:val="24"/>
        </w:rPr>
        <w:t xml:space="preserve"> – размер надбавки за специфику деятельности, который приведен в таблице № 6.</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5.18.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p>
    <w:p w:rsidR="00BA0288" w:rsidRPr="00BA0288" w:rsidRDefault="00BA0288" w:rsidP="00BA0288">
      <w:pPr>
        <w:autoSpaceDE w:val="0"/>
        <w:autoSpaceDN w:val="0"/>
        <w:adjustRightInd w:val="0"/>
        <w:spacing w:after="0" w:line="240" w:lineRule="auto"/>
        <w:jc w:val="right"/>
        <w:rPr>
          <w:rFonts w:ascii="Times New Roman" w:hAnsi="Times New Roman" w:cs="Times New Roman"/>
          <w:sz w:val="24"/>
          <w:szCs w:val="24"/>
        </w:rPr>
      </w:pPr>
      <w:r w:rsidRPr="00BA0288">
        <w:rPr>
          <w:rFonts w:ascii="Times New Roman" w:hAnsi="Times New Roman" w:cs="Times New Roman"/>
          <w:sz w:val="24"/>
          <w:szCs w:val="24"/>
        </w:rPr>
        <w:t>Таблица № 6</w:t>
      </w:r>
    </w:p>
    <w:p w:rsidR="00BA0288" w:rsidRPr="00BA0288" w:rsidRDefault="00BA0288" w:rsidP="00BA0288">
      <w:pPr>
        <w:pStyle w:val="12"/>
        <w:ind w:firstLine="0"/>
        <w:jc w:val="center"/>
        <w:rPr>
          <w:sz w:val="24"/>
          <w:szCs w:val="24"/>
        </w:rPr>
      </w:pPr>
      <w:r w:rsidRPr="00BA0288">
        <w:rPr>
          <w:sz w:val="24"/>
          <w:szCs w:val="24"/>
        </w:rPr>
        <w:t>Размеры надбавок за специфику деятельности</w:t>
      </w:r>
    </w:p>
    <w:p w:rsidR="00BA0288" w:rsidRPr="00BA0288" w:rsidRDefault="00BA0288" w:rsidP="00BA0288">
      <w:pPr>
        <w:pStyle w:val="12"/>
        <w:ind w:firstLine="0"/>
        <w:jc w:val="center"/>
        <w:rPr>
          <w:sz w:val="24"/>
          <w:szCs w:val="24"/>
        </w:rPr>
      </w:pPr>
    </w:p>
    <w:tbl>
      <w:tblPr>
        <w:tblW w:w="4668" w:type="pct"/>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075"/>
        <w:gridCol w:w="2501"/>
        <w:gridCol w:w="2492"/>
      </w:tblGrid>
      <w:tr w:rsidR="00BA0288" w:rsidRPr="00BA0288" w:rsidTr="005F7D68">
        <w:trPr>
          <w:jc w:val="center"/>
        </w:trPr>
        <w:tc>
          <w:tcPr>
            <w:tcW w:w="2247" w:type="pct"/>
            <w:tcBorders>
              <w:top w:val="single" w:sz="4" w:space="0" w:color="auto"/>
              <w:left w:val="single" w:sz="4" w:space="0" w:color="auto"/>
              <w:bottom w:val="single" w:sz="4" w:space="0" w:color="auto"/>
              <w:right w:val="single" w:sz="4" w:space="0" w:color="auto"/>
            </w:tcBorders>
          </w:tcPr>
          <w:p w:rsidR="00BA0288" w:rsidRPr="00BA0288" w:rsidRDefault="00BA0288" w:rsidP="00BA0288">
            <w:pPr>
              <w:spacing w:after="0" w:line="240" w:lineRule="auto"/>
              <w:jc w:val="center"/>
              <w:rPr>
                <w:rFonts w:ascii="Times New Roman" w:eastAsia="Calibri" w:hAnsi="Times New Roman" w:cs="Times New Roman"/>
                <w:sz w:val="24"/>
                <w:szCs w:val="24"/>
              </w:rPr>
            </w:pPr>
            <w:r w:rsidRPr="00BA0288">
              <w:rPr>
                <w:rFonts w:ascii="Times New Roman" w:hAnsi="Times New Roman" w:cs="Times New Roman"/>
                <w:sz w:val="24"/>
                <w:szCs w:val="24"/>
              </w:rPr>
              <w:t>Основание назначения надбавки за специфику деятельности</w:t>
            </w:r>
          </w:p>
        </w:tc>
        <w:tc>
          <w:tcPr>
            <w:tcW w:w="1379" w:type="pct"/>
            <w:tcBorders>
              <w:top w:val="single" w:sz="4" w:space="0" w:color="auto"/>
              <w:left w:val="single" w:sz="4" w:space="0" w:color="auto"/>
              <w:bottom w:val="single" w:sz="4" w:space="0" w:color="auto"/>
              <w:right w:val="single" w:sz="4" w:space="0" w:color="auto"/>
            </w:tcBorders>
            <w:vAlign w:val="center"/>
          </w:tcPr>
          <w:p w:rsidR="00BA0288" w:rsidRPr="00BA0288" w:rsidRDefault="00BA0288" w:rsidP="00BA0288">
            <w:pPr>
              <w:spacing w:after="0" w:line="240" w:lineRule="auto"/>
              <w:jc w:val="center"/>
              <w:rPr>
                <w:rFonts w:ascii="Times New Roman" w:eastAsia="Calibri" w:hAnsi="Times New Roman" w:cs="Times New Roman"/>
                <w:sz w:val="24"/>
                <w:szCs w:val="24"/>
              </w:rPr>
            </w:pPr>
            <w:r w:rsidRPr="00BA0288">
              <w:rPr>
                <w:rFonts w:ascii="Times New Roman" w:hAnsi="Times New Roman" w:cs="Times New Roman"/>
                <w:sz w:val="24"/>
                <w:szCs w:val="24"/>
              </w:rPr>
              <w:t>Наименование профессиональной квалификационной группы</w:t>
            </w:r>
          </w:p>
        </w:tc>
        <w:tc>
          <w:tcPr>
            <w:tcW w:w="1374" w:type="pct"/>
            <w:tcBorders>
              <w:top w:val="single" w:sz="4" w:space="0" w:color="auto"/>
              <w:left w:val="single" w:sz="4" w:space="0" w:color="auto"/>
              <w:bottom w:val="single" w:sz="4" w:space="0" w:color="auto"/>
              <w:right w:val="single" w:sz="4" w:space="0" w:color="auto"/>
            </w:tcBorders>
            <w:vAlign w:val="center"/>
          </w:tcPr>
          <w:p w:rsidR="00BA0288" w:rsidRPr="00BA0288" w:rsidRDefault="00BA0288" w:rsidP="00BA0288">
            <w:pPr>
              <w:spacing w:after="0" w:line="240" w:lineRule="auto"/>
              <w:jc w:val="center"/>
              <w:rPr>
                <w:rFonts w:ascii="Times New Roman" w:eastAsia="Calibri" w:hAnsi="Times New Roman" w:cs="Times New Roman"/>
                <w:sz w:val="24"/>
                <w:szCs w:val="24"/>
              </w:rPr>
            </w:pPr>
            <w:r w:rsidRPr="00BA0288">
              <w:rPr>
                <w:rFonts w:ascii="Times New Roman" w:hAnsi="Times New Roman" w:cs="Times New Roman"/>
                <w:sz w:val="24"/>
                <w:szCs w:val="24"/>
              </w:rPr>
              <w:t>Размер надбавок, процентов</w:t>
            </w:r>
          </w:p>
        </w:tc>
      </w:tr>
      <w:tr w:rsidR="00BA0288" w:rsidRPr="00BA0288" w:rsidTr="005F7D68">
        <w:trPr>
          <w:jc w:val="center"/>
        </w:trPr>
        <w:tc>
          <w:tcPr>
            <w:tcW w:w="2247" w:type="pct"/>
            <w:tcBorders>
              <w:top w:val="single" w:sz="4" w:space="0" w:color="auto"/>
              <w:left w:val="single" w:sz="4" w:space="0" w:color="auto"/>
              <w:bottom w:val="single" w:sz="4" w:space="0" w:color="auto"/>
              <w:right w:val="single" w:sz="4" w:space="0" w:color="auto"/>
            </w:tcBorders>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 xml:space="preserve">Работа в </w:t>
            </w:r>
            <w:proofErr w:type="gramStart"/>
            <w:r w:rsidRPr="00BA0288">
              <w:rPr>
                <w:rFonts w:ascii="Times New Roman" w:hAnsi="Times New Roman" w:cs="Times New Roman"/>
                <w:sz w:val="24"/>
                <w:szCs w:val="24"/>
              </w:rPr>
              <w:t>дошкольных</w:t>
            </w:r>
            <w:proofErr w:type="gramEnd"/>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образовательных</w:t>
            </w:r>
          </w:p>
          <w:p w:rsidR="00BA0288" w:rsidRPr="00BA0288" w:rsidRDefault="00BA0288" w:rsidP="00BA0288">
            <w:pPr>
              <w:spacing w:after="0" w:line="240" w:lineRule="auto"/>
              <w:jc w:val="center"/>
              <w:rPr>
                <w:rFonts w:ascii="Times New Roman" w:hAnsi="Times New Roman" w:cs="Times New Roman"/>
                <w:sz w:val="24"/>
                <w:szCs w:val="24"/>
              </w:rPr>
            </w:pPr>
            <w:proofErr w:type="gramStart"/>
            <w:r w:rsidRPr="00BA0288">
              <w:rPr>
                <w:rFonts w:ascii="Times New Roman" w:hAnsi="Times New Roman" w:cs="Times New Roman"/>
                <w:sz w:val="24"/>
                <w:szCs w:val="24"/>
              </w:rPr>
              <w:t>организациях</w:t>
            </w:r>
            <w:proofErr w:type="gramEnd"/>
          </w:p>
        </w:tc>
        <w:tc>
          <w:tcPr>
            <w:tcW w:w="1379" w:type="pct"/>
            <w:tcBorders>
              <w:top w:val="single" w:sz="4" w:space="0" w:color="auto"/>
              <w:left w:val="single" w:sz="4" w:space="0" w:color="auto"/>
              <w:bottom w:val="single" w:sz="4" w:space="0" w:color="auto"/>
              <w:right w:val="single" w:sz="4" w:space="0" w:color="auto"/>
            </w:tcBorders>
            <w:vAlign w:val="center"/>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средний медицинский</w:t>
            </w:r>
          </w:p>
        </w:tc>
        <w:tc>
          <w:tcPr>
            <w:tcW w:w="1374" w:type="pct"/>
            <w:tcBorders>
              <w:top w:val="single" w:sz="4" w:space="0" w:color="auto"/>
              <w:left w:val="single" w:sz="4" w:space="0" w:color="auto"/>
              <w:bottom w:val="single" w:sz="4" w:space="0" w:color="auto"/>
              <w:right w:val="single" w:sz="4" w:space="0" w:color="auto"/>
            </w:tcBorders>
            <w:vAlign w:val="center"/>
          </w:tcPr>
          <w:p w:rsidR="00BA0288" w:rsidRPr="00BA0288" w:rsidRDefault="00BA0288" w:rsidP="00BA0288">
            <w:pPr>
              <w:spacing w:after="0" w:line="240" w:lineRule="auto"/>
              <w:ind w:firstLine="42"/>
              <w:jc w:val="center"/>
              <w:rPr>
                <w:rFonts w:ascii="Times New Roman" w:hAnsi="Times New Roman" w:cs="Times New Roman"/>
                <w:sz w:val="24"/>
                <w:szCs w:val="24"/>
              </w:rPr>
            </w:pPr>
            <w:r w:rsidRPr="00BA0288">
              <w:rPr>
                <w:rFonts w:ascii="Times New Roman" w:hAnsi="Times New Roman" w:cs="Times New Roman"/>
                <w:sz w:val="24"/>
                <w:szCs w:val="24"/>
              </w:rPr>
              <w:t>12</w:t>
            </w:r>
          </w:p>
        </w:tc>
      </w:tr>
    </w:tbl>
    <w:p w:rsidR="00BA0288" w:rsidRPr="00BA0288" w:rsidRDefault="00BA0288" w:rsidP="00BA0288">
      <w:pPr>
        <w:widowControl w:val="0"/>
        <w:autoSpaceDE w:val="0"/>
        <w:autoSpaceDN w:val="0"/>
        <w:spacing w:after="0" w:line="240" w:lineRule="auto"/>
        <w:jc w:val="both"/>
        <w:rPr>
          <w:rFonts w:ascii="Times New Roman" w:hAnsi="Times New Roman" w:cs="Times New Roman"/>
          <w:sz w:val="24"/>
          <w:szCs w:val="24"/>
        </w:rPr>
      </w:pPr>
    </w:p>
    <w:p w:rsidR="00BA0288" w:rsidRPr="00BA0288" w:rsidRDefault="00BA0288" w:rsidP="00BA0288">
      <w:pPr>
        <w:widowControl w:val="0"/>
        <w:autoSpaceDE w:val="0"/>
        <w:autoSpaceDN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5.19. 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BA0288" w:rsidRPr="00BA0288" w:rsidRDefault="00BA0288" w:rsidP="00BA0288">
      <w:pPr>
        <w:widowControl w:val="0"/>
        <w:autoSpaceDE w:val="0"/>
        <w:autoSpaceDN w:val="0"/>
        <w:spacing w:after="0" w:line="240" w:lineRule="auto"/>
        <w:ind w:firstLine="709"/>
        <w:jc w:val="center"/>
        <w:rPr>
          <w:rFonts w:ascii="Times New Roman" w:hAnsi="Times New Roman" w:cs="Times New Roman"/>
          <w:sz w:val="24"/>
          <w:szCs w:val="24"/>
        </w:rPr>
      </w:pPr>
    </w:p>
    <w:p w:rsidR="00BA0288" w:rsidRPr="00BA0288" w:rsidRDefault="00383981" w:rsidP="00BA0288">
      <w:pPr>
        <w:widowControl w:val="0"/>
        <w:autoSpaceDE w:val="0"/>
        <w:autoSpaceDN w:val="0"/>
        <w:spacing w:after="0" w:line="240" w:lineRule="auto"/>
        <w:ind w:firstLine="709"/>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lang w:val="en-US"/>
                </w:rPr>
                <m:t>B</m:t>
              </m:r>
            </m:e>
            <m:sub>
              <m:r>
                <w:rPr>
                  <w:rFonts w:ascii="Cambria Math" w:hAnsi="Cambria Math" w:cs="Times New Roman"/>
                  <w:sz w:val="24"/>
                  <w:szCs w:val="24"/>
                </w:rPr>
                <m:t>pz</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pz</m:t>
              </m:r>
            </m:sub>
          </m:sSub>
          <m:r>
            <w:rPr>
              <w:rFonts w:ascii="Cambria Math" w:hAnsi="Cambria Math" w:cs="Times New Roman"/>
              <w:sz w:val="24"/>
              <w:szCs w:val="24"/>
            </w:rPr>
            <m:t>,</m:t>
          </m:r>
        </m:oMath>
      </m:oMathPara>
    </w:p>
    <w:p w:rsidR="00BA0288" w:rsidRPr="00BA0288" w:rsidRDefault="00BA0288" w:rsidP="00BA0288">
      <w:pPr>
        <w:widowControl w:val="0"/>
        <w:autoSpaceDE w:val="0"/>
        <w:autoSpaceDN w:val="0"/>
        <w:spacing w:after="0" w:line="240" w:lineRule="auto"/>
        <w:ind w:firstLine="709"/>
        <w:jc w:val="both"/>
        <w:rPr>
          <w:rFonts w:ascii="Times New Roman" w:hAnsi="Times New Roman" w:cs="Times New Roman"/>
          <w:sz w:val="24"/>
          <w:szCs w:val="24"/>
        </w:rPr>
      </w:pPr>
      <w:r w:rsidRPr="00BA0288">
        <w:rPr>
          <w:rFonts w:ascii="Times New Roman" w:hAnsi="Times New Roman" w:cs="Times New Roman"/>
          <w:sz w:val="24"/>
          <w:szCs w:val="24"/>
        </w:rPr>
        <w:t>где:</w:t>
      </w:r>
    </w:p>
    <w:p w:rsidR="00BA0288" w:rsidRPr="00BA0288" w:rsidRDefault="00383981" w:rsidP="00BA0288">
      <w:pPr>
        <w:widowControl w:val="0"/>
        <w:autoSpaceDE w:val="0"/>
        <w:autoSpaceDN w:val="0"/>
        <w:spacing w:after="0" w:line="240" w:lineRule="auto"/>
        <w:ind w:firstLine="709"/>
        <w:jc w:val="both"/>
        <w:rPr>
          <w:rFonts w:ascii="Times New Roman"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pz</m:t>
            </m:r>
          </m:sub>
        </m:sSub>
      </m:oMath>
      <w:r w:rsidR="00BA0288" w:rsidRPr="00BA0288">
        <w:rPr>
          <w:rFonts w:ascii="Times New Roman" w:hAnsi="Times New Roman" w:cs="Times New Roman"/>
          <w:sz w:val="24"/>
          <w:szCs w:val="24"/>
        </w:rPr>
        <w:t>– выплата за наличие государственных наград;</w:t>
      </w:r>
    </w:p>
    <w:p w:rsidR="00BA0288" w:rsidRPr="00BA0288" w:rsidRDefault="00383981" w:rsidP="00BA0288">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00BA0288" w:rsidRPr="00BA0288">
        <w:rPr>
          <w:rFonts w:ascii="Times New Roman" w:hAnsi="Times New Roman" w:cs="Times New Roman"/>
          <w:sz w:val="24"/>
          <w:szCs w:val="24"/>
        </w:rPr>
        <w:t>–</w:t>
      </w:r>
      <w:r w:rsidR="00BA0288" w:rsidRPr="00BA0288">
        <w:rPr>
          <w:rFonts w:ascii="Times New Roman" w:eastAsia="Calibri" w:hAnsi="Times New Roman" w:cs="Times New Roman"/>
          <w:sz w:val="24"/>
          <w:szCs w:val="24"/>
        </w:rPr>
        <w:t xml:space="preserve"> должностной оклад медицинских работников в дошкольной образовательной организации;</w:t>
      </w:r>
    </w:p>
    <w:p w:rsidR="00BA0288" w:rsidRPr="00BA0288" w:rsidRDefault="00383981" w:rsidP="00BA0288">
      <w:pPr>
        <w:autoSpaceDE w:val="0"/>
        <w:autoSpaceDN w:val="0"/>
        <w:adjustRightInd w:val="0"/>
        <w:spacing w:after="0" w:line="240" w:lineRule="auto"/>
        <w:ind w:firstLine="709"/>
        <w:jc w:val="both"/>
        <w:rPr>
          <w:rFonts w:ascii="Times New Roman"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D</m:t>
            </m:r>
          </m:e>
          <m:sub>
            <m:r>
              <w:rPr>
                <w:rFonts w:ascii="Cambria Math" w:eastAsia="Calibri" w:hAnsi="Cambria Math" w:cs="Times New Roman"/>
                <w:sz w:val="24"/>
                <w:szCs w:val="24"/>
              </w:rPr>
              <m:t>pz</m:t>
            </m:r>
          </m:sub>
        </m:sSub>
      </m:oMath>
      <w:r w:rsidR="00BA0288" w:rsidRPr="00BA0288">
        <w:rPr>
          <w:rFonts w:ascii="Times New Roman" w:hAnsi="Times New Roman" w:cs="Times New Roman"/>
          <w:sz w:val="24"/>
          <w:szCs w:val="24"/>
        </w:rPr>
        <w:t>– размер надбавки за наличие государственных наград.</w:t>
      </w:r>
    </w:p>
    <w:p w:rsidR="00BA0288" w:rsidRPr="00BA0288" w:rsidRDefault="00BA0288" w:rsidP="00BA0288">
      <w:pPr>
        <w:widowControl w:val="0"/>
        <w:autoSpaceDE w:val="0"/>
        <w:autoSpaceDN w:val="0"/>
        <w:spacing w:after="0" w:line="240" w:lineRule="auto"/>
        <w:ind w:firstLine="709"/>
        <w:jc w:val="both"/>
        <w:rPr>
          <w:rFonts w:ascii="Times New Roman" w:hAnsi="Times New Roman" w:cs="Times New Roman"/>
          <w:sz w:val="24"/>
          <w:szCs w:val="24"/>
        </w:rPr>
      </w:pPr>
      <w:r w:rsidRPr="00BA0288">
        <w:rPr>
          <w:rFonts w:ascii="Times New Roman" w:hAnsi="Times New Roman" w:cs="Times New Roman"/>
          <w:sz w:val="24"/>
          <w:szCs w:val="24"/>
        </w:rPr>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BA0288" w:rsidRDefault="00BA0288" w:rsidP="00BA0288">
      <w:pPr>
        <w:widowControl w:val="0"/>
        <w:autoSpaceDE w:val="0"/>
        <w:autoSpaceDN w:val="0"/>
        <w:spacing w:after="0" w:line="240" w:lineRule="auto"/>
        <w:ind w:firstLine="709"/>
        <w:jc w:val="both"/>
        <w:rPr>
          <w:rFonts w:ascii="Times New Roman" w:hAnsi="Times New Roman" w:cs="Times New Roman"/>
          <w:sz w:val="24"/>
          <w:szCs w:val="24"/>
        </w:rPr>
      </w:pPr>
      <w:r w:rsidRPr="00BA0288">
        <w:rPr>
          <w:rFonts w:ascii="Times New Roman" w:hAnsi="Times New Roman" w:cs="Times New Roman"/>
          <w:sz w:val="24"/>
          <w:szCs w:val="24"/>
        </w:rP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3218F9" w:rsidRDefault="003218F9" w:rsidP="00BA0288">
      <w:pPr>
        <w:widowControl w:val="0"/>
        <w:autoSpaceDE w:val="0"/>
        <w:autoSpaceDN w:val="0"/>
        <w:spacing w:after="0" w:line="240" w:lineRule="auto"/>
        <w:ind w:firstLine="709"/>
        <w:jc w:val="both"/>
        <w:rPr>
          <w:rFonts w:ascii="Times New Roman" w:hAnsi="Times New Roman" w:cs="Times New Roman"/>
          <w:sz w:val="24"/>
          <w:szCs w:val="24"/>
        </w:rPr>
      </w:pPr>
    </w:p>
    <w:p w:rsidR="003218F9" w:rsidRDefault="003218F9" w:rsidP="00BA0288">
      <w:pPr>
        <w:widowControl w:val="0"/>
        <w:autoSpaceDE w:val="0"/>
        <w:autoSpaceDN w:val="0"/>
        <w:spacing w:after="0" w:line="240" w:lineRule="auto"/>
        <w:ind w:firstLine="709"/>
        <w:jc w:val="both"/>
        <w:rPr>
          <w:rFonts w:ascii="Times New Roman" w:hAnsi="Times New Roman" w:cs="Times New Roman"/>
          <w:sz w:val="24"/>
          <w:szCs w:val="24"/>
        </w:rPr>
      </w:pPr>
    </w:p>
    <w:p w:rsidR="003218F9" w:rsidRPr="00BA0288" w:rsidRDefault="003218F9" w:rsidP="00BA0288">
      <w:pPr>
        <w:widowControl w:val="0"/>
        <w:autoSpaceDE w:val="0"/>
        <w:autoSpaceDN w:val="0"/>
        <w:spacing w:after="0" w:line="240" w:lineRule="auto"/>
        <w:ind w:firstLine="709"/>
        <w:jc w:val="both"/>
        <w:rPr>
          <w:rFonts w:ascii="Times New Roman" w:hAnsi="Times New Roman" w:cs="Times New Roman"/>
          <w:sz w:val="24"/>
          <w:szCs w:val="24"/>
        </w:rPr>
      </w:pPr>
    </w:p>
    <w:p w:rsidR="00BA0288" w:rsidRPr="00BA0288" w:rsidRDefault="00383981" w:rsidP="00BA0288">
      <w:pPr>
        <w:widowControl w:val="0"/>
        <w:autoSpaceDE w:val="0"/>
        <w:autoSpaceDN w:val="0"/>
        <w:spacing w:after="0" w:line="240" w:lineRule="auto"/>
        <w:ind w:firstLine="709"/>
        <w:jc w:val="both"/>
        <w:rPr>
          <w:rFonts w:ascii="Times New Roman" w:hAnsi="Times New Roman" w:cs="Times New Roman"/>
          <w:sz w:val="24"/>
          <w:szCs w:val="24"/>
        </w:rPr>
      </w:pPr>
      <w:hyperlink w:anchor="P10191" w:history="1">
        <w:r w:rsidR="00BA0288" w:rsidRPr="00BA0288">
          <w:rPr>
            <w:rFonts w:ascii="Times New Roman" w:hAnsi="Times New Roman" w:cs="Times New Roman"/>
            <w:sz w:val="24"/>
            <w:szCs w:val="24"/>
          </w:rPr>
          <w:t>Перечень</w:t>
        </w:r>
      </w:hyperlink>
      <w:r w:rsidR="00BA0288" w:rsidRPr="00BA0288">
        <w:rPr>
          <w:rFonts w:ascii="Times New Roman" w:hAnsi="Times New Roman" w:cs="Times New Roman"/>
          <w:sz w:val="24"/>
          <w:szCs w:val="24"/>
        </w:rPr>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 2 к настоящему Положению.</w:t>
      </w:r>
    </w:p>
    <w:p w:rsidR="00BA0288" w:rsidRPr="00BA0288" w:rsidRDefault="00BA0288" w:rsidP="00BA0288">
      <w:pPr>
        <w:widowControl w:val="0"/>
        <w:autoSpaceDE w:val="0"/>
        <w:autoSpaceDN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5.19.1.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BA0288" w:rsidRPr="00BA0288" w:rsidRDefault="00BA0288" w:rsidP="00BA0288">
      <w:pPr>
        <w:widowControl w:val="0"/>
        <w:autoSpaceDE w:val="0"/>
        <w:autoSpaceDN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5.20.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BA0288" w:rsidRPr="00BA0288" w:rsidRDefault="00BA0288" w:rsidP="00BA0288">
      <w:pPr>
        <w:widowControl w:val="0"/>
        <w:autoSpaceDE w:val="0"/>
        <w:autoSpaceDN w:val="0"/>
        <w:spacing w:after="0" w:line="240" w:lineRule="auto"/>
        <w:ind w:firstLine="709"/>
        <w:jc w:val="both"/>
        <w:rPr>
          <w:rFonts w:ascii="Times New Roman" w:hAnsi="Times New Roman" w:cs="Times New Roman"/>
          <w:sz w:val="24"/>
          <w:szCs w:val="24"/>
        </w:rPr>
      </w:pPr>
    </w:p>
    <w:p w:rsidR="00BA0288" w:rsidRPr="00BA0288" w:rsidRDefault="00383981" w:rsidP="00BA0288">
      <w:pPr>
        <w:widowControl w:val="0"/>
        <w:autoSpaceDE w:val="0"/>
        <w:autoSpaceDN w:val="0"/>
        <w:spacing w:after="0" w:line="240" w:lineRule="auto"/>
        <w:ind w:firstLine="709"/>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lang w:val="en-US"/>
                </w:rPr>
                <m:t>B</m:t>
              </m:r>
            </m:e>
            <m:sub>
              <m:r>
                <w:rPr>
                  <w:rFonts w:ascii="Cambria Math" w:hAnsi="Cambria Math" w:cs="Times New Roman"/>
                  <w:sz w:val="24"/>
                  <w:szCs w:val="24"/>
                  <w:lang w:val="en-US"/>
                </w:rPr>
                <m:t>sr</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sr</m:t>
              </m:r>
            </m:sub>
          </m:sSub>
          <m:r>
            <w:rPr>
              <w:rFonts w:ascii="Cambria Math" w:hAnsi="Cambria Math" w:cs="Times New Roman"/>
              <w:sz w:val="24"/>
              <w:szCs w:val="24"/>
            </w:rPr>
            <m:t>,</m:t>
          </m:r>
        </m:oMath>
      </m:oMathPara>
    </w:p>
    <w:p w:rsidR="00BA0288" w:rsidRPr="00BA0288" w:rsidRDefault="00BA0288" w:rsidP="00BA0288">
      <w:pPr>
        <w:widowControl w:val="0"/>
        <w:autoSpaceDE w:val="0"/>
        <w:autoSpaceDN w:val="0"/>
        <w:spacing w:after="0" w:line="240" w:lineRule="auto"/>
        <w:ind w:firstLine="709"/>
        <w:jc w:val="both"/>
        <w:rPr>
          <w:rFonts w:ascii="Times New Roman" w:hAnsi="Times New Roman" w:cs="Times New Roman"/>
          <w:sz w:val="24"/>
          <w:szCs w:val="24"/>
        </w:rPr>
      </w:pPr>
      <w:r w:rsidRPr="00BA0288">
        <w:rPr>
          <w:rFonts w:ascii="Times New Roman" w:hAnsi="Times New Roman" w:cs="Times New Roman"/>
          <w:sz w:val="24"/>
          <w:szCs w:val="24"/>
        </w:rPr>
        <w:t>где:</w:t>
      </w:r>
    </w:p>
    <w:p w:rsidR="00BA0288" w:rsidRPr="00BA0288" w:rsidRDefault="00383981" w:rsidP="00BA0288">
      <w:pPr>
        <w:widowControl w:val="0"/>
        <w:autoSpaceDE w:val="0"/>
        <w:autoSpaceDN w:val="0"/>
        <w:spacing w:after="0" w:line="240" w:lineRule="auto"/>
        <w:ind w:firstLine="709"/>
        <w:jc w:val="both"/>
        <w:rPr>
          <w:rFonts w:ascii="Times New Roman"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m:t>
            </m:r>
          </m:sub>
        </m:sSub>
      </m:oMath>
      <w:r w:rsidR="00BA0288" w:rsidRPr="00BA0288">
        <w:rPr>
          <w:rFonts w:ascii="Times New Roman" w:hAnsi="Times New Roman" w:cs="Times New Roman"/>
          <w:sz w:val="24"/>
          <w:szCs w:val="24"/>
        </w:rPr>
        <w:t>– выплата за стаж работы по профилю;</w:t>
      </w:r>
    </w:p>
    <w:p w:rsidR="00BA0288" w:rsidRPr="00BA0288" w:rsidRDefault="00383981" w:rsidP="00BA0288">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00BA0288" w:rsidRPr="00BA0288">
        <w:rPr>
          <w:rFonts w:ascii="Times New Roman" w:hAnsi="Times New Roman" w:cs="Times New Roman"/>
          <w:sz w:val="24"/>
          <w:szCs w:val="24"/>
        </w:rPr>
        <w:t>–</w:t>
      </w:r>
      <w:r w:rsidR="00BA0288" w:rsidRPr="00BA0288">
        <w:rPr>
          <w:rFonts w:ascii="Times New Roman" w:eastAsia="Calibri" w:hAnsi="Times New Roman" w:cs="Times New Roman"/>
          <w:sz w:val="24"/>
          <w:szCs w:val="24"/>
        </w:rPr>
        <w:t xml:space="preserve"> должностной оклад медицинских работников в дошкольной образовательной организации;</w:t>
      </w:r>
    </w:p>
    <w:p w:rsidR="00BA0288" w:rsidRPr="00BA0288" w:rsidRDefault="00383981" w:rsidP="00BA0288">
      <w:pPr>
        <w:widowControl w:val="0"/>
        <w:autoSpaceDE w:val="0"/>
        <w:autoSpaceDN w:val="0"/>
        <w:spacing w:after="0" w:line="240" w:lineRule="auto"/>
        <w:ind w:firstLine="709"/>
        <w:jc w:val="both"/>
        <w:rPr>
          <w:rFonts w:ascii="Times New Roman"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D</m:t>
            </m:r>
          </m:e>
          <m:sub>
            <m:r>
              <w:rPr>
                <w:rFonts w:ascii="Cambria Math" w:eastAsia="Calibri" w:hAnsi="Cambria Math" w:cs="Times New Roman"/>
                <w:sz w:val="24"/>
                <w:szCs w:val="24"/>
              </w:rPr>
              <m:t>s</m:t>
            </m:r>
          </m:sub>
        </m:sSub>
      </m:oMath>
      <w:r w:rsidR="00BA0288" w:rsidRPr="00BA0288">
        <w:rPr>
          <w:rFonts w:ascii="Times New Roman" w:hAnsi="Times New Roman" w:cs="Times New Roman"/>
          <w:sz w:val="24"/>
          <w:szCs w:val="24"/>
        </w:rPr>
        <w:t xml:space="preserve">– размер надбавки за стаж работы по профилю, который приведен в </w:t>
      </w:r>
      <w:r w:rsidR="00BA0288" w:rsidRPr="00BA0288">
        <w:rPr>
          <w:rFonts w:ascii="Times New Roman" w:hAnsi="Times New Roman" w:cs="Times New Roman"/>
          <w:sz w:val="24"/>
          <w:szCs w:val="24"/>
        </w:rPr>
        <w:br/>
        <w:t>таблице 7.</w:t>
      </w:r>
    </w:p>
    <w:p w:rsidR="00BA0288" w:rsidRPr="00BA0288" w:rsidRDefault="00BA0288" w:rsidP="00BA0288">
      <w:pPr>
        <w:pStyle w:val="12"/>
        <w:ind w:firstLine="0"/>
        <w:rPr>
          <w:bCs/>
          <w:sz w:val="24"/>
          <w:szCs w:val="24"/>
        </w:rPr>
      </w:pPr>
    </w:p>
    <w:p w:rsidR="00BA0288" w:rsidRPr="00BA0288" w:rsidRDefault="00BA0288" w:rsidP="00BA0288">
      <w:pPr>
        <w:pStyle w:val="12"/>
        <w:ind w:firstLine="0"/>
        <w:rPr>
          <w:bCs/>
          <w:sz w:val="24"/>
          <w:szCs w:val="24"/>
        </w:rPr>
      </w:pPr>
      <w:r w:rsidRPr="00BA0288">
        <w:rPr>
          <w:bCs/>
          <w:sz w:val="24"/>
          <w:szCs w:val="24"/>
        </w:rPr>
        <w:t>5.21. 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BA0288" w:rsidRPr="00BA0288" w:rsidRDefault="00BA0288" w:rsidP="00BA0288">
      <w:pPr>
        <w:pStyle w:val="12"/>
        <w:rPr>
          <w:bCs/>
          <w:sz w:val="24"/>
          <w:szCs w:val="24"/>
        </w:rPr>
      </w:pPr>
      <w:r w:rsidRPr="00BA0288">
        <w:rPr>
          <w:rFonts w:ascii="Cambria Math" w:hAnsi="Cambria Math" w:cs="Cambria Math"/>
          <w:bCs/>
          <w:sz w:val="24"/>
          <w:szCs w:val="24"/>
        </w:rPr>
        <w:t>𝐵𝑠𝑟</w:t>
      </w:r>
      <w:r w:rsidRPr="00BA0288">
        <w:rPr>
          <w:bCs/>
          <w:sz w:val="24"/>
          <w:szCs w:val="24"/>
        </w:rPr>
        <w:t xml:space="preserve"> = </w:t>
      </w:r>
      <w:r w:rsidRPr="00BA0288">
        <w:rPr>
          <w:rFonts w:ascii="Cambria Math" w:hAnsi="Cambria Math" w:cs="Cambria Math"/>
          <w:bCs/>
          <w:sz w:val="24"/>
          <w:szCs w:val="24"/>
        </w:rPr>
        <w:t>𝑂𝑑</w:t>
      </w:r>
      <w:r w:rsidRPr="00BA0288">
        <w:rPr>
          <w:bCs/>
          <w:sz w:val="24"/>
          <w:szCs w:val="24"/>
        </w:rPr>
        <w:t xml:space="preserve"> × </w:t>
      </w:r>
      <w:r w:rsidRPr="00BA0288">
        <w:rPr>
          <w:rFonts w:ascii="Cambria Math" w:hAnsi="Cambria Math" w:cs="Cambria Math"/>
          <w:bCs/>
          <w:sz w:val="24"/>
          <w:szCs w:val="24"/>
        </w:rPr>
        <w:t>𝐷𝑠𝑟</w:t>
      </w:r>
      <w:r w:rsidRPr="00BA0288">
        <w:rPr>
          <w:bCs/>
          <w:sz w:val="24"/>
          <w:szCs w:val="24"/>
        </w:rPr>
        <w:t>,</w:t>
      </w:r>
    </w:p>
    <w:p w:rsidR="00BA0288" w:rsidRPr="00BA0288" w:rsidRDefault="00BA0288" w:rsidP="00BA0288">
      <w:pPr>
        <w:pStyle w:val="12"/>
        <w:rPr>
          <w:bCs/>
          <w:sz w:val="24"/>
          <w:szCs w:val="24"/>
        </w:rPr>
      </w:pPr>
      <w:r w:rsidRPr="00BA0288">
        <w:rPr>
          <w:bCs/>
          <w:sz w:val="24"/>
          <w:szCs w:val="24"/>
        </w:rPr>
        <w:t>где:</w:t>
      </w:r>
    </w:p>
    <w:p w:rsidR="00BA0288" w:rsidRPr="00BA0288" w:rsidRDefault="00BA0288" w:rsidP="00BA0288">
      <w:pPr>
        <w:pStyle w:val="12"/>
        <w:rPr>
          <w:bCs/>
          <w:sz w:val="24"/>
          <w:szCs w:val="24"/>
        </w:rPr>
      </w:pPr>
      <w:r w:rsidRPr="00BA0288">
        <w:rPr>
          <w:rFonts w:ascii="Cambria Math" w:hAnsi="Cambria Math" w:cs="Cambria Math"/>
          <w:bCs/>
          <w:sz w:val="24"/>
          <w:szCs w:val="24"/>
        </w:rPr>
        <w:t>𝐵𝑠𝑟</w:t>
      </w:r>
      <w:r w:rsidRPr="00BA0288">
        <w:rPr>
          <w:bCs/>
          <w:sz w:val="24"/>
          <w:szCs w:val="24"/>
        </w:rPr>
        <w:t xml:space="preserve"> – выплаты за сложность работы;</w:t>
      </w:r>
    </w:p>
    <w:p w:rsidR="00BA0288" w:rsidRPr="00BA0288" w:rsidRDefault="00BA0288" w:rsidP="00BA0288">
      <w:pPr>
        <w:pStyle w:val="12"/>
        <w:rPr>
          <w:bCs/>
          <w:sz w:val="24"/>
          <w:szCs w:val="24"/>
        </w:rPr>
      </w:pPr>
      <w:r w:rsidRPr="00BA0288">
        <w:rPr>
          <w:rFonts w:ascii="Cambria Math" w:hAnsi="Cambria Math" w:cs="Cambria Math"/>
          <w:bCs/>
          <w:sz w:val="24"/>
          <w:szCs w:val="24"/>
        </w:rPr>
        <w:t>𝑂𝑑</w:t>
      </w:r>
      <w:r w:rsidRPr="00BA0288">
        <w:rPr>
          <w:bCs/>
          <w:sz w:val="24"/>
          <w:szCs w:val="24"/>
        </w:rPr>
        <w:t xml:space="preserve"> – должностной оклад медицинских работников в дошкольной образовательной организации;</w:t>
      </w:r>
    </w:p>
    <w:p w:rsidR="00BA0288" w:rsidRPr="00BA0288" w:rsidRDefault="00BA0288" w:rsidP="00BA0288">
      <w:pPr>
        <w:pStyle w:val="12"/>
        <w:ind w:firstLine="0"/>
        <w:jc w:val="left"/>
        <w:rPr>
          <w:bCs/>
          <w:sz w:val="24"/>
          <w:szCs w:val="24"/>
        </w:rPr>
      </w:pPr>
      <w:r w:rsidRPr="00BA0288">
        <w:rPr>
          <w:rFonts w:ascii="Cambria Math" w:hAnsi="Cambria Math" w:cs="Cambria Math"/>
          <w:bCs/>
          <w:sz w:val="24"/>
          <w:szCs w:val="24"/>
        </w:rPr>
        <w:t>𝐷𝑠𝑟</w:t>
      </w:r>
      <w:r w:rsidRPr="00BA0288">
        <w:rPr>
          <w:bCs/>
          <w:sz w:val="24"/>
          <w:szCs w:val="24"/>
        </w:rPr>
        <w:t xml:space="preserve"> – размер надбавки за сложность работы, который приведен в таблице № 7.</w:t>
      </w:r>
    </w:p>
    <w:p w:rsidR="00BA0288" w:rsidRPr="00BA0288" w:rsidRDefault="00BA0288" w:rsidP="0035784E">
      <w:pPr>
        <w:pStyle w:val="12"/>
        <w:ind w:firstLine="0"/>
        <w:rPr>
          <w:bCs/>
          <w:sz w:val="24"/>
          <w:szCs w:val="24"/>
        </w:rPr>
      </w:pPr>
    </w:p>
    <w:p w:rsidR="00BA0288" w:rsidRPr="00BA0288" w:rsidRDefault="00BA0288" w:rsidP="00BA0288">
      <w:pPr>
        <w:pStyle w:val="12"/>
        <w:ind w:firstLine="0"/>
        <w:jc w:val="right"/>
        <w:rPr>
          <w:bCs/>
          <w:sz w:val="24"/>
          <w:szCs w:val="24"/>
        </w:rPr>
      </w:pPr>
      <w:r w:rsidRPr="00BA0288">
        <w:rPr>
          <w:bCs/>
          <w:sz w:val="24"/>
          <w:szCs w:val="24"/>
        </w:rPr>
        <w:t>Таблица № 7</w:t>
      </w:r>
    </w:p>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Размеры надбавок за сложность работы</w:t>
      </w:r>
    </w:p>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2738"/>
        <w:gridCol w:w="2614"/>
      </w:tblGrid>
      <w:tr w:rsidR="00BA0288" w:rsidRPr="00BA0288" w:rsidTr="005F7D68">
        <w:tc>
          <w:tcPr>
            <w:tcW w:w="4613" w:type="dxa"/>
            <w:shd w:val="clear" w:color="auto" w:fill="auto"/>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Наименование профессиональной квалификационной группы</w:t>
            </w:r>
          </w:p>
        </w:tc>
        <w:tc>
          <w:tcPr>
            <w:tcW w:w="2792" w:type="dxa"/>
            <w:shd w:val="clear" w:color="auto" w:fill="auto"/>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Квалификационный уровень</w:t>
            </w:r>
          </w:p>
        </w:tc>
        <w:tc>
          <w:tcPr>
            <w:tcW w:w="2768" w:type="dxa"/>
            <w:shd w:val="clear" w:color="auto" w:fill="auto"/>
          </w:tcPr>
          <w:p w:rsidR="00BA0288" w:rsidRPr="00BA0288" w:rsidRDefault="00BA0288" w:rsidP="00BA0288">
            <w:pPr>
              <w:widowControl w:val="0"/>
              <w:autoSpaceDE w:val="0"/>
              <w:autoSpaceDN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Диапазон надбавок, процентов</w:t>
            </w:r>
          </w:p>
        </w:tc>
      </w:tr>
      <w:tr w:rsidR="00BA0288" w:rsidRPr="00BA0288" w:rsidTr="005F7D68">
        <w:trPr>
          <w:trHeight w:val="279"/>
        </w:trPr>
        <w:tc>
          <w:tcPr>
            <w:tcW w:w="4613" w:type="dxa"/>
            <w:vMerge w:val="restart"/>
            <w:shd w:val="clear" w:color="auto" w:fill="auto"/>
          </w:tcPr>
          <w:p w:rsidR="00BA0288" w:rsidRPr="00BA0288" w:rsidRDefault="00BA0288" w:rsidP="00BA0288">
            <w:pPr>
              <w:widowControl w:val="0"/>
              <w:autoSpaceDE w:val="0"/>
              <w:autoSpaceDN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Средний медицинский и фармацевтический персонал</w:t>
            </w:r>
          </w:p>
        </w:tc>
        <w:tc>
          <w:tcPr>
            <w:tcW w:w="2792" w:type="dxa"/>
            <w:shd w:val="clear" w:color="auto" w:fill="auto"/>
          </w:tcPr>
          <w:p w:rsidR="00BA0288" w:rsidRPr="00BA0288" w:rsidRDefault="00BA0288" w:rsidP="00BA0288">
            <w:pPr>
              <w:widowControl w:val="0"/>
              <w:autoSpaceDE w:val="0"/>
              <w:autoSpaceDN w:val="0"/>
              <w:spacing w:after="0" w:line="240" w:lineRule="auto"/>
              <w:ind w:firstLine="33"/>
              <w:jc w:val="center"/>
              <w:rPr>
                <w:rFonts w:ascii="Times New Roman" w:hAnsi="Times New Roman" w:cs="Times New Roman"/>
                <w:sz w:val="24"/>
                <w:szCs w:val="24"/>
              </w:rPr>
            </w:pPr>
            <w:r w:rsidRPr="00BA0288">
              <w:rPr>
                <w:rFonts w:ascii="Times New Roman" w:hAnsi="Times New Roman" w:cs="Times New Roman"/>
                <w:sz w:val="24"/>
                <w:szCs w:val="24"/>
              </w:rPr>
              <w:t>второй</w:t>
            </w:r>
          </w:p>
        </w:tc>
        <w:tc>
          <w:tcPr>
            <w:tcW w:w="2768" w:type="dxa"/>
            <w:shd w:val="clear" w:color="auto" w:fill="auto"/>
          </w:tcPr>
          <w:p w:rsidR="00BA0288" w:rsidRPr="00BA0288" w:rsidRDefault="00BA0288" w:rsidP="00BA0288">
            <w:pPr>
              <w:widowControl w:val="0"/>
              <w:autoSpaceDE w:val="0"/>
              <w:autoSpaceDN w:val="0"/>
              <w:spacing w:after="0" w:line="240" w:lineRule="auto"/>
              <w:ind w:firstLine="37"/>
              <w:jc w:val="center"/>
              <w:rPr>
                <w:rFonts w:ascii="Times New Roman" w:hAnsi="Times New Roman" w:cs="Times New Roman"/>
                <w:sz w:val="24"/>
                <w:szCs w:val="24"/>
              </w:rPr>
            </w:pPr>
            <w:r w:rsidRPr="00BA0288">
              <w:rPr>
                <w:rFonts w:ascii="Times New Roman" w:hAnsi="Times New Roman" w:cs="Times New Roman"/>
                <w:sz w:val="24"/>
                <w:szCs w:val="24"/>
              </w:rPr>
              <w:t>1,5</w:t>
            </w:r>
          </w:p>
        </w:tc>
      </w:tr>
      <w:tr w:rsidR="00BA0288" w:rsidRPr="00BA0288" w:rsidTr="005F7D68">
        <w:trPr>
          <w:trHeight w:val="299"/>
        </w:trPr>
        <w:tc>
          <w:tcPr>
            <w:tcW w:w="4613" w:type="dxa"/>
            <w:vMerge/>
            <w:shd w:val="clear" w:color="auto" w:fill="auto"/>
          </w:tcPr>
          <w:p w:rsidR="00BA0288" w:rsidRPr="00BA0288" w:rsidRDefault="00BA0288" w:rsidP="00BA0288">
            <w:pPr>
              <w:spacing w:after="0" w:line="240" w:lineRule="auto"/>
              <w:ind w:firstLine="709"/>
              <w:rPr>
                <w:rFonts w:ascii="Times New Roman" w:hAnsi="Times New Roman" w:cs="Times New Roman"/>
                <w:sz w:val="24"/>
                <w:szCs w:val="24"/>
              </w:rPr>
            </w:pPr>
          </w:p>
        </w:tc>
        <w:tc>
          <w:tcPr>
            <w:tcW w:w="2792" w:type="dxa"/>
            <w:shd w:val="clear" w:color="auto" w:fill="auto"/>
          </w:tcPr>
          <w:p w:rsidR="00BA0288" w:rsidRPr="00BA0288" w:rsidRDefault="00BA0288" w:rsidP="00BA0288">
            <w:pPr>
              <w:widowControl w:val="0"/>
              <w:autoSpaceDE w:val="0"/>
              <w:autoSpaceDN w:val="0"/>
              <w:spacing w:after="0" w:line="240" w:lineRule="auto"/>
              <w:ind w:firstLine="33"/>
              <w:jc w:val="center"/>
              <w:rPr>
                <w:rFonts w:ascii="Times New Roman" w:hAnsi="Times New Roman" w:cs="Times New Roman"/>
                <w:sz w:val="24"/>
                <w:szCs w:val="24"/>
              </w:rPr>
            </w:pPr>
            <w:r w:rsidRPr="00BA0288">
              <w:rPr>
                <w:rFonts w:ascii="Times New Roman" w:hAnsi="Times New Roman" w:cs="Times New Roman"/>
                <w:sz w:val="24"/>
                <w:szCs w:val="24"/>
              </w:rPr>
              <w:t>третий</w:t>
            </w:r>
          </w:p>
        </w:tc>
        <w:tc>
          <w:tcPr>
            <w:tcW w:w="2768" w:type="dxa"/>
            <w:shd w:val="clear" w:color="auto" w:fill="auto"/>
          </w:tcPr>
          <w:p w:rsidR="00BA0288" w:rsidRPr="00BA0288" w:rsidRDefault="00BA0288" w:rsidP="00BA0288">
            <w:pPr>
              <w:widowControl w:val="0"/>
              <w:autoSpaceDE w:val="0"/>
              <w:autoSpaceDN w:val="0"/>
              <w:spacing w:after="0" w:line="240" w:lineRule="auto"/>
              <w:ind w:firstLine="37"/>
              <w:jc w:val="center"/>
              <w:rPr>
                <w:rFonts w:ascii="Times New Roman" w:hAnsi="Times New Roman" w:cs="Times New Roman"/>
                <w:sz w:val="24"/>
                <w:szCs w:val="24"/>
              </w:rPr>
            </w:pPr>
            <w:r w:rsidRPr="00BA0288">
              <w:rPr>
                <w:rFonts w:ascii="Times New Roman" w:hAnsi="Times New Roman" w:cs="Times New Roman"/>
                <w:sz w:val="24"/>
                <w:szCs w:val="24"/>
              </w:rPr>
              <w:t>3,0</w:t>
            </w:r>
          </w:p>
        </w:tc>
      </w:tr>
      <w:tr w:rsidR="00BA0288" w:rsidRPr="00BA0288" w:rsidTr="005F7D68">
        <w:trPr>
          <w:trHeight w:val="245"/>
        </w:trPr>
        <w:tc>
          <w:tcPr>
            <w:tcW w:w="4613" w:type="dxa"/>
            <w:vMerge/>
            <w:shd w:val="clear" w:color="auto" w:fill="auto"/>
          </w:tcPr>
          <w:p w:rsidR="00BA0288" w:rsidRPr="00BA0288" w:rsidRDefault="00BA0288" w:rsidP="00BA0288">
            <w:pPr>
              <w:spacing w:after="0" w:line="240" w:lineRule="auto"/>
              <w:ind w:firstLine="709"/>
              <w:rPr>
                <w:rFonts w:ascii="Times New Roman" w:hAnsi="Times New Roman" w:cs="Times New Roman"/>
                <w:sz w:val="24"/>
                <w:szCs w:val="24"/>
              </w:rPr>
            </w:pPr>
          </w:p>
        </w:tc>
        <w:tc>
          <w:tcPr>
            <w:tcW w:w="2792" w:type="dxa"/>
            <w:shd w:val="clear" w:color="auto" w:fill="auto"/>
          </w:tcPr>
          <w:p w:rsidR="00BA0288" w:rsidRPr="00BA0288" w:rsidRDefault="00BA0288" w:rsidP="00BA0288">
            <w:pPr>
              <w:widowControl w:val="0"/>
              <w:autoSpaceDE w:val="0"/>
              <w:autoSpaceDN w:val="0"/>
              <w:spacing w:after="0" w:line="240" w:lineRule="auto"/>
              <w:ind w:firstLine="33"/>
              <w:jc w:val="center"/>
              <w:rPr>
                <w:rFonts w:ascii="Times New Roman" w:hAnsi="Times New Roman" w:cs="Times New Roman"/>
                <w:sz w:val="24"/>
                <w:szCs w:val="24"/>
              </w:rPr>
            </w:pPr>
            <w:r w:rsidRPr="00BA0288">
              <w:rPr>
                <w:rFonts w:ascii="Times New Roman" w:hAnsi="Times New Roman" w:cs="Times New Roman"/>
                <w:sz w:val="24"/>
                <w:szCs w:val="24"/>
              </w:rPr>
              <w:t>четвертый</w:t>
            </w:r>
          </w:p>
        </w:tc>
        <w:tc>
          <w:tcPr>
            <w:tcW w:w="2768" w:type="dxa"/>
            <w:shd w:val="clear" w:color="auto" w:fill="auto"/>
          </w:tcPr>
          <w:p w:rsidR="00BA0288" w:rsidRPr="00BA0288" w:rsidRDefault="00BA0288" w:rsidP="00BA0288">
            <w:pPr>
              <w:widowControl w:val="0"/>
              <w:autoSpaceDE w:val="0"/>
              <w:autoSpaceDN w:val="0"/>
              <w:spacing w:after="0" w:line="240" w:lineRule="auto"/>
              <w:ind w:firstLine="37"/>
              <w:jc w:val="center"/>
              <w:rPr>
                <w:rFonts w:ascii="Times New Roman" w:hAnsi="Times New Roman" w:cs="Times New Roman"/>
                <w:sz w:val="24"/>
                <w:szCs w:val="24"/>
              </w:rPr>
            </w:pPr>
            <w:r w:rsidRPr="00BA0288">
              <w:rPr>
                <w:rFonts w:ascii="Times New Roman" w:hAnsi="Times New Roman" w:cs="Times New Roman"/>
                <w:sz w:val="24"/>
                <w:szCs w:val="24"/>
              </w:rPr>
              <w:t>4,5</w:t>
            </w:r>
          </w:p>
        </w:tc>
      </w:tr>
      <w:tr w:rsidR="00BA0288" w:rsidRPr="00BA0288" w:rsidTr="005F7D68">
        <w:trPr>
          <w:trHeight w:val="397"/>
        </w:trPr>
        <w:tc>
          <w:tcPr>
            <w:tcW w:w="4613" w:type="dxa"/>
            <w:vMerge/>
            <w:shd w:val="clear" w:color="auto" w:fill="auto"/>
          </w:tcPr>
          <w:p w:rsidR="00BA0288" w:rsidRPr="00BA0288" w:rsidRDefault="00BA0288" w:rsidP="00BA0288">
            <w:pPr>
              <w:spacing w:after="0" w:line="240" w:lineRule="auto"/>
              <w:ind w:firstLine="709"/>
              <w:rPr>
                <w:rFonts w:ascii="Times New Roman" w:hAnsi="Times New Roman" w:cs="Times New Roman"/>
                <w:sz w:val="24"/>
                <w:szCs w:val="24"/>
              </w:rPr>
            </w:pPr>
          </w:p>
        </w:tc>
        <w:tc>
          <w:tcPr>
            <w:tcW w:w="2792" w:type="dxa"/>
            <w:shd w:val="clear" w:color="auto" w:fill="auto"/>
          </w:tcPr>
          <w:p w:rsidR="00BA0288" w:rsidRPr="00BA0288" w:rsidRDefault="00BA0288" w:rsidP="00BA0288">
            <w:pPr>
              <w:widowControl w:val="0"/>
              <w:autoSpaceDE w:val="0"/>
              <w:autoSpaceDN w:val="0"/>
              <w:spacing w:after="0" w:line="240" w:lineRule="auto"/>
              <w:ind w:firstLine="33"/>
              <w:jc w:val="center"/>
              <w:rPr>
                <w:rFonts w:ascii="Times New Roman" w:hAnsi="Times New Roman" w:cs="Times New Roman"/>
                <w:sz w:val="24"/>
                <w:szCs w:val="24"/>
              </w:rPr>
            </w:pPr>
            <w:r w:rsidRPr="00BA0288">
              <w:rPr>
                <w:rFonts w:ascii="Times New Roman" w:hAnsi="Times New Roman" w:cs="Times New Roman"/>
                <w:sz w:val="24"/>
                <w:szCs w:val="24"/>
              </w:rPr>
              <w:t>пятый</w:t>
            </w:r>
          </w:p>
        </w:tc>
        <w:tc>
          <w:tcPr>
            <w:tcW w:w="2768" w:type="dxa"/>
            <w:shd w:val="clear" w:color="auto" w:fill="auto"/>
          </w:tcPr>
          <w:p w:rsidR="00BA0288" w:rsidRPr="00BA0288" w:rsidRDefault="00BA0288" w:rsidP="00BA0288">
            <w:pPr>
              <w:widowControl w:val="0"/>
              <w:autoSpaceDE w:val="0"/>
              <w:autoSpaceDN w:val="0"/>
              <w:spacing w:after="0" w:line="240" w:lineRule="auto"/>
              <w:ind w:firstLine="37"/>
              <w:jc w:val="center"/>
              <w:rPr>
                <w:rFonts w:ascii="Times New Roman" w:hAnsi="Times New Roman" w:cs="Times New Roman"/>
                <w:sz w:val="24"/>
                <w:szCs w:val="24"/>
              </w:rPr>
            </w:pPr>
            <w:r w:rsidRPr="00BA0288">
              <w:rPr>
                <w:rFonts w:ascii="Times New Roman" w:hAnsi="Times New Roman" w:cs="Times New Roman"/>
                <w:sz w:val="24"/>
                <w:szCs w:val="24"/>
              </w:rPr>
              <w:t>10,0</w:t>
            </w:r>
          </w:p>
        </w:tc>
      </w:tr>
    </w:tbl>
    <w:p w:rsidR="00BA0288" w:rsidRPr="00BA0288" w:rsidRDefault="00BA0288" w:rsidP="00BA0288">
      <w:pPr>
        <w:pStyle w:val="12"/>
        <w:ind w:firstLine="0"/>
        <w:rPr>
          <w:sz w:val="24"/>
          <w:szCs w:val="24"/>
        </w:rPr>
      </w:pPr>
    </w:p>
    <w:p w:rsidR="00BA0288" w:rsidRPr="00BA0288" w:rsidRDefault="00BA0288" w:rsidP="00BA0288">
      <w:pPr>
        <w:pStyle w:val="12"/>
        <w:ind w:firstLine="0"/>
        <w:rPr>
          <w:sz w:val="24"/>
          <w:szCs w:val="24"/>
        </w:rPr>
      </w:pPr>
      <w:r w:rsidRPr="00BA0288">
        <w:rPr>
          <w:sz w:val="24"/>
          <w:szCs w:val="24"/>
        </w:rPr>
        <w:t xml:space="preserve">5.22. Выплаты за квалификационную категорию предоставляются при наличии у них действующей квалификационной категории в пределах срока действия квалификационной категории: </w:t>
      </w:r>
    </w:p>
    <w:p w:rsidR="00BA0288" w:rsidRPr="00BA0288" w:rsidRDefault="00BA0288" w:rsidP="00BA0288">
      <w:pPr>
        <w:pStyle w:val="12"/>
        <w:ind w:firstLine="0"/>
        <w:jc w:val="right"/>
        <w:rPr>
          <w:bCs/>
          <w:sz w:val="24"/>
          <w:szCs w:val="24"/>
        </w:rPr>
      </w:pPr>
    </w:p>
    <w:p w:rsidR="00BA0288" w:rsidRPr="00BA0288" w:rsidRDefault="00BA0288" w:rsidP="00BA0288">
      <w:pPr>
        <w:pStyle w:val="12"/>
        <w:ind w:firstLine="0"/>
        <w:jc w:val="right"/>
        <w:rPr>
          <w:bCs/>
          <w:sz w:val="24"/>
          <w:szCs w:val="24"/>
        </w:rPr>
      </w:pPr>
      <w:r w:rsidRPr="00BA0288">
        <w:rPr>
          <w:bCs/>
          <w:sz w:val="24"/>
          <w:szCs w:val="24"/>
        </w:rPr>
        <w:t>Таблица № 8</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552"/>
        <w:gridCol w:w="5812"/>
        <w:gridCol w:w="1701"/>
      </w:tblGrid>
      <w:tr w:rsidR="00BA0288" w:rsidRPr="00BA0288" w:rsidTr="005F7D68">
        <w:trPr>
          <w:trHeight w:val="1089"/>
          <w:tblHeader/>
        </w:trPr>
        <w:tc>
          <w:tcPr>
            <w:tcW w:w="2552" w:type="dxa"/>
            <w:tcBorders>
              <w:top w:val="single" w:sz="4" w:space="0" w:color="000000"/>
              <w:left w:val="single" w:sz="4" w:space="0" w:color="000000"/>
              <w:right w:val="single" w:sz="4" w:space="0" w:color="000000"/>
            </w:tcBorders>
          </w:tcPr>
          <w:p w:rsidR="00BA0288" w:rsidRPr="00BA0288" w:rsidRDefault="00BA0288" w:rsidP="00BA0288">
            <w:pPr>
              <w:spacing w:after="0" w:line="240" w:lineRule="auto"/>
              <w:jc w:val="center"/>
              <w:rPr>
                <w:rFonts w:ascii="Times New Roman" w:eastAsia="Calibri" w:hAnsi="Times New Roman" w:cs="Times New Roman"/>
                <w:sz w:val="24"/>
                <w:szCs w:val="24"/>
              </w:rPr>
            </w:pPr>
            <w:r w:rsidRPr="00BA0288">
              <w:rPr>
                <w:rFonts w:ascii="Times New Roman" w:hAnsi="Times New Roman" w:cs="Times New Roman"/>
                <w:sz w:val="24"/>
                <w:szCs w:val="24"/>
              </w:rPr>
              <w:t>Квалификационный уровень</w:t>
            </w:r>
          </w:p>
        </w:tc>
        <w:tc>
          <w:tcPr>
            <w:tcW w:w="5812" w:type="dxa"/>
            <w:tcBorders>
              <w:top w:val="single" w:sz="4" w:space="0" w:color="000000"/>
              <w:left w:val="single" w:sz="4" w:space="0" w:color="000000"/>
              <w:bottom w:val="single" w:sz="4" w:space="0" w:color="000000"/>
              <w:right w:val="single" w:sz="4" w:space="0" w:color="000000"/>
            </w:tcBorders>
          </w:tcPr>
          <w:p w:rsidR="00BA0288" w:rsidRPr="00BA0288" w:rsidRDefault="00BA0288" w:rsidP="00BA0288">
            <w:pPr>
              <w:spacing w:after="0" w:line="240" w:lineRule="auto"/>
              <w:ind w:firstLine="567"/>
              <w:jc w:val="center"/>
              <w:rPr>
                <w:rFonts w:ascii="Times New Roman" w:eastAsia="Calibri" w:hAnsi="Times New Roman" w:cs="Times New Roman"/>
                <w:sz w:val="24"/>
                <w:szCs w:val="24"/>
              </w:rPr>
            </w:pPr>
            <w:r w:rsidRPr="00BA0288">
              <w:rPr>
                <w:rFonts w:ascii="Times New Roman" w:hAnsi="Times New Roman" w:cs="Times New Roman"/>
                <w:sz w:val="24"/>
                <w:szCs w:val="24"/>
              </w:rPr>
              <w:t>Квалификационная категория</w:t>
            </w:r>
          </w:p>
        </w:tc>
        <w:tc>
          <w:tcPr>
            <w:tcW w:w="1701" w:type="dxa"/>
            <w:tcBorders>
              <w:top w:val="single" w:sz="4" w:space="0" w:color="000000"/>
              <w:left w:val="single" w:sz="4" w:space="0" w:color="000000"/>
              <w:bottom w:val="single" w:sz="4" w:space="0" w:color="000000"/>
              <w:right w:val="single" w:sz="4" w:space="0" w:color="000000"/>
            </w:tcBorders>
          </w:tcPr>
          <w:p w:rsidR="00BA0288" w:rsidRPr="00BA0288" w:rsidRDefault="00BA0288" w:rsidP="00BA0288">
            <w:pPr>
              <w:spacing w:after="0" w:line="240" w:lineRule="auto"/>
              <w:jc w:val="center"/>
              <w:rPr>
                <w:rFonts w:ascii="Times New Roman" w:eastAsia="Calibri" w:hAnsi="Times New Roman" w:cs="Times New Roman"/>
                <w:sz w:val="24"/>
                <w:szCs w:val="24"/>
              </w:rPr>
            </w:pPr>
            <w:r w:rsidRPr="00BA0288">
              <w:rPr>
                <w:rFonts w:ascii="Times New Roman" w:hAnsi="Times New Roman" w:cs="Times New Roman"/>
                <w:sz w:val="24"/>
                <w:szCs w:val="24"/>
              </w:rPr>
              <w:t>Размер надбавки, процент</w:t>
            </w:r>
          </w:p>
        </w:tc>
      </w:tr>
      <w:tr w:rsidR="00BA0288" w:rsidRPr="00BA0288" w:rsidTr="005F7D68">
        <w:trPr>
          <w:trHeight w:val="349"/>
          <w:tblHeader/>
        </w:trPr>
        <w:tc>
          <w:tcPr>
            <w:tcW w:w="10065" w:type="dxa"/>
            <w:gridSpan w:val="3"/>
            <w:tcBorders>
              <w:top w:val="single" w:sz="4" w:space="0" w:color="000000"/>
              <w:left w:val="single" w:sz="4" w:space="0" w:color="000000"/>
              <w:right w:val="single" w:sz="4" w:space="0" w:color="000000"/>
            </w:tcBorders>
          </w:tcPr>
          <w:p w:rsidR="00BA0288" w:rsidRPr="00BA0288" w:rsidRDefault="00BA0288" w:rsidP="00BA0288">
            <w:pPr>
              <w:pStyle w:val="ConsPlusNormal"/>
              <w:ind w:firstLine="0"/>
              <w:jc w:val="center"/>
              <w:rPr>
                <w:rFonts w:ascii="Times New Roman" w:hAnsi="Times New Roman" w:cs="Times New Roman"/>
                <w:sz w:val="24"/>
                <w:szCs w:val="24"/>
              </w:rPr>
            </w:pPr>
            <w:r w:rsidRPr="00BA0288">
              <w:rPr>
                <w:rFonts w:ascii="Times New Roman" w:hAnsi="Times New Roman" w:cs="Times New Roman"/>
                <w:sz w:val="24"/>
                <w:szCs w:val="24"/>
              </w:rPr>
              <w:t>Профессионально-квалификационная группа должностей  педагогических работников</w:t>
            </w:r>
          </w:p>
        </w:tc>
      </w:tr>
      <w:tr w:rsidR="00BA0288" w:rsidRPr="00BA0288" w:rsidTr="005F7D68">
        <w:trPr>
          <w:trHeight w:val="143"/>
        </w:trPr>
        <w:tc>
          <w:tcPr>
            <w:tcW w:w="2552" w:type="dxa"/>
            <w:vMerge w:val="restart"/>
            <w:tcBorders>
              <w:left w:val="single" w:sz="4" w:space="0" w:color="000000"/>
              <w:right w:val="single" w:sz="4" w:space="0" w:color="000000"/>
            </w:tcBorders>
            <w:vAlign w:val="center"/>
          </w:tcPr>
          <w:p w:rsidR="00BA0288" w:rsidRPr="00BA0288" w:rsidRDefault="00BA0288" w:rsidP="00BA0288">
            <w:pPr>
              <w:spacing w:after="0" w:line="240" w:lineRule="auto"/>
              <w:rPr>
                <w:rFonts w:ascii="Times New Roman" w:eastAsia="Calibri" w:hAnsi="Times New Roman" w:cs="Times New Roman"/>
                <w:sz w:val="24"/>
                <w:szCs w:val="24"/>
              </w:rPr>
            </w:pPr>
            <w:r w:rsidRPr="00BA0288">
              <w:rPr>
                <w:rFonts w:ascii="Times New Roman" w:hAnsi="Times New Roman" w:cs="Times New Roman"/>
                <w:sz w:val="24"/>
                <w:szCs w:val="24"/>
              </w:rPr>
              <w:t>Первый</w:t>
            </w:r>
          </w:p>
        </w:tc>
        <w:tc>
          <w:tcPr>
            <w:tcW w:w="5812" w:type="dxa"/>
            <w:tcBorders>
              <w:top w:val="single" w:sz="4" w:space="0" w:color="000000"/>
              <w:left w:val="single" w:sz="4" w:space="0" w:color="000000"/>
              <w:bottom w:val="single" w:sz="4" w:space="0" w:color="000000"/>
              <w:right w:val="single" w:sz="4" w:space="0" w:color="000000"/>
            </w:tcBorders>
          </w:tcPr>
          <w:p w:rsidR="00BA0288" w:rsidRPr="00BA0288" w:rsidRDefault="00BA0288" w:rsidP="00BA0288">
            <w:pPr>
              <w:pStyle w:val="ConsPlusNormal"/>
              <w:ind w:firstLine="0"/>
              <w:jc w:val="both"/>
              <w:rPr>
                <w:rFonts w:ascii="Times New Roman" w:hAnsi="Times New Roman" w:cs="Times New Roman"/>
                <w:sz w:val="24"/>
                <w:szCs w:val="24"/>
              </w:rPr>
            </w:pPr>
            <w:r w:rsidRPr="00BA0288">
              <w:rPr>
                <w:rFonts w:ascii="Times New Roman" w:hAnsi="Times New Roman" w:cs="Times New Roman"/>
                <w:sz w:val="24"/>
                <w:szCs w:val="24"/>
              </w:rPr>
              <w:t>первая квалификационная категория</w:t>
            </w:r>
          </w:p>
        </w:tc>
        <w:tc>
          <w:tcPr>
            <w:tcW w:w="1701" w:type="dxa"/>
            <w:tcBorders>
              <w:top w:val="single" w:sz="4" w:space="0" w:color="000000"/>
              <w:left w:val="single" w:sz="4" w:space="0" w:color="000000"/>
              <w:bottom w:val="single" w:sz="4" w:space="0" w:color="000000"/>
              <w:right w:val="single" w:sz="4" w:space="0" w:color="000000"/>
            </w:tcBorders>
            <w:vAlign w:val="bottom"/>
          </w:tcPr>
          <w:p w:rsidR="00BA0288" w:rsidRPr="00BA0288" w:rsidRDefault="00BA0288" w:rsidP="00BA0288">
            <w:pPr>
              <w:spacing w:after="0" w:line="240" w:lineRule="auto"/>
              <w:jc w:val="center"/>
              <w:rPr>
                <w:rFonts w:ascii="Times New Roman" w:eastAsia="Calibri" w:hAnsi="Times New Roman" w:cs="Times New Roman"/>
                <w:sz w:val="24"/>
                <w:szCs w:val="24"/>
              </w:rPr>
            </w:pPr>
            <w:r w:rsidRPr="00BA0288">
              <w:rPr>
                <w:rFonts w:ascii="Times New Roman" w:eastAsia="Calibri" w:hAnsi="Times New Roman" w:cs="Times New Roman"/>
                <w:sz w:val="24"/>
                <w:szCs w:val="24"/>
              </w:rPr>
              <w:t>25</w:t>
            </w:r>
          </w:p>
        </w:tc>
      </w:tr>
      <w:tr w:rsidR="00BA0288" w:rsidRPr="00BA0288" w:rsidTr="005F7D68">
        <w:trPr>
          <w:trHeight w:val="143"/>
        </w:trPr>
        <w:tc>
          <w:tcPr>
            <w:tcW w:w="2552" w:type="dxa"/>
            <w:vMerge/>
            <w:tcBorders>
              <w:left w:val="single" w:sz="4" w:space="0" w:color="000000"/>
              <w:bottom w:val="single" w:sz="4" w:space="0" w:color="000000"/>
              <w:right w:val="single" w:sz="4" w:space="0" w:color="000000"/>
            </w:tcBorders>
            <w:vAlign w:val="center"/>
          </w:tcPr>
          <w:p w:rsidR="00BA0288" w:rsidRPr="00BA0288" w:rsidRDefault="00BA0288" w:rsidP="00BA0288">
            <w:pPr>
              <w:spacing w:after="0" w:line="240" w:lineRule="auto"/>
              <w:rPr>
                <w:rFonts w:ascii="Times New Roman" w:eastAsia="Calibri" w:hAnsi="Times New Roman" w:cs="Times New Roman"/>
                <w:sz w:val="24"/>
                <w:szCs w:val="24"/>
              </w:rPr>
            </w:pPr>
          </w:p>
        </w:tc>
        <w:tc>
          <w:tcPr>
            <w:tcW w:w="5812" w:type="dxa"/>
            <w:tcBorders>
              <w:top w:val="single" w:sz="4" w:space="0" w:color="000000"/>
              <w:left w:val="single" w:sz="4" w:space="0" w:color="000000"/>
              <w:bottom w:val="single" w:sz="4" w:space="0" w:color="000000"/>
              <w:right w:val="single" w:sz="4" w:space="0" w:color="000000"/>
            </w:tcBorders>
          </w:tcPr>
          <w:p w:rsidR="00BA0288" w:rsidRPr="00BA0288" w:rsidRDefault="00BA0288" w:rsidP="00BA0288">
            <w:pPr>
              <w:pStyle w:val="ConsPlusNormal"/>
              <w:ind w:firstLine="0"/>
              <w:jc w:val="both"/>
              <w:rPr>
                <w:rFonts w:ascii="Times New Roman" w:hAnsi="Times New Roman" w:cs="Times New Roman"/>
                <w:sz w:val="24"/>
                <w:szCs w:val="24"/>
              </w:rPr>
            </w:pPr>
            <w:r w:rsidRPr="00BA0288">
              <w:rPr>
                <w:rFonts w:ascii="Times New Roman" w:hAnsi="Times New Roman" w:cs="Times New Roman"/>
                <w:sz w:val="24"/>
                <w:szCs w:val="24"/>
              </w:rPr>
              <w:t>высшая квалификационная категория</w:t>
            </w:r>
          </w:p>
        </w:tc>
        <w:tc>
          <w:tcPr>
            <w:tcW w:w="1701" w:type="dxa"/>
            <w:tcBorders>
              <w:top w:val="single" w:sz="4" w:space="0" w:color="000000"/>
              <w:left w:val="single" w:sz="4" w:space="0" w:color="000000"/>
              <w:bottom w:val="single" w:sz="4" w:space="0" w:color="000000"/>
              <w:right w:val="single" w:sz="4" w:space="0" w:color="000000"/>
            </w:tcBorders>
            <w:vAlign w:val="bottom"/>
          </w:tcPr>
          <w:p w:rsidR="00BA0288" w:rsidRPr="00BA0288" w:rsidRDefault="00BA0288" w:rsidP="00BA0288">
            <w:pPr>
              <w:spacing w:after="0" w:line="240" w:lineRule="auto"/>
              <w:jc w:val="center"/>
              <w:rPr>
                <w:rFonts w:ascii="Times New Roman" w:eastAsia="Calibri" w:hAnsi="Times New Roman" w:cs="Times New Roman"/>
                <w:sz w:val="24"/>
                <w:szCs w:val="24"/>
              </w:rPr>
            </w:pPr>
            <w:r w:rsidRPr="00BA0288">
              <w:rPr>
                <w:rFonts w:ascii="Times New Roman" w:eastAsia="Calibri" w:hAnsi="Times New Roman" w:cs="Times New Roman"/>
                <w:sz w:val="24"/>
                <w:szCs w:val="24"/>
              </w:rPr>
              <w:t>30</w:t>
            </w:r>
          </w:p>
        </w:tc>
      </w:tr>
      <w:tr w:rsidR="00BA0288" w:rsidRPr="00BA0288" w:rsidTr="005F7D68">
        <w:trPr>
          <w:trHeight w:val="143"/>
        </w:trPr>
        <w:tc>
          <w:tcPr>
            <w:tcW w:w="2552" w:type="dxa"/>
            <w:vMerge w:val="restart"/>
            <w:tcBorders>
              <w:left w:val="single" w:sz="4" w:space="0" w:color="000000"/>
              <w:right w:val="single" w:sz="4" w:space="0" w:color="000000"/>
            </w:tcBorders>
          </w:tcPr>
          <w:p w:rsidR="00BA0288" w:rsidRPr="00BA0288" w:rsidRDefault="00BA0288" w:rsidP="00BA0288">
            <w:pPr>
              <w:pStyle w:val="ConsPlusNormal"/>
              <w:ind w:firstLine="0"/>
              <w:rPr>
                <w:rFonts w:ascii="Times New Roman" w:hAnsi="Times New Roman" w:cs="Times New Roman"/>
                <w:sz w:val="24"/>
                <w:szCs w:val="24"/>
              </w:rPr>
            </w:pPr>
            <w:r w:rsidRPr="00BA0288">
              <w:rPr>
                <w:rFonts w:ascii="Times New Roman" w:hAnsi="Times New Roman" w:cs="Times New Roman"/>
                <w:sz w:val="24"/>
                <w:szCs w:val="24"/>
              </w:rPr>
              <w:lastRenderedPageBreak/>
              <w:t>Третий</w:t>
            </w:r>
          </w:p>
        </w:tc>
        <w:tc>
          <w:tcPr>
            <w:tcW w:w="5812" w:type="dxa"/>
            <w:tcBorders>
              <w:top w:val="single" w:sz="4" w:space="0" w:color="000000"/>
              <w:left w:val="single" w:sz="4" w:space="0" w:color="000000"/>
              <w:bottom w:val="single" w:sz="4" w:space="0" w:color="000000"/>
              <w:right w:val="single" w:sz="4" w:space="0" w:color="000000"/>
            </w:tcBorders>
          </w:tcPr>
          <w:p w:rsidR="00BA0288" w:rsidRPr="00BA0288" w:rsidRDefault="00BA0288" w:rsidP="00BA0288">
            <w:pPr>
              <w:pStyle w:val="ConsPlusNormal"/>
              <w:ind w:firstLine="0"/>
              <w:jc w:val="both"/>
              <w:rPr>
                <w:rFonts w:ascii="Times New Roman" w:hAnsi="Times New Roman" w:cs="Times New Roman"/>
                <w:sz w:val="24"/>
                <w:szCs w:val="24"/>
              </w:rPr>
            </w:pPr>
            <w:r w:rsidRPr="00BA0288">
              <w:rPr>
                <w:rFonts w:ascii="Times New Roman" w:hAnsi="Times New Roman" w:cs="Times New Roman"/>
                <w:sz w:val="24"/>
                <w:szCs w:val="24"/>
              </w:rPr>
              <w:t>первая квалификационная категория</w:t>
            </w:r>
          </w:p>
        </w:tc>
        <w:tc>
          <w:tcPr>
            <w:tcW w:w="1701" w:type="dxa"/>
            <w:tcBorders>
              <w:top w:val="single" w:sz="4" w:space="0" w:color="000000"/>
              <w:left w:val="single" w:sz="4" w:space="0" w:color="000000"/>
              <w:bottom w:val="single" w:sz="4" w:space="0" w:color="000000"/>
              <w:right w:val="single" w:sz="4" w:space="0" w:color="000000"/>
            </w:tcBorders>
            <w:vAlign w:val="bottom"/>
          </w:tcPr>
          <w:p w:rsidR="00BA0288" w:rsidRPr="00BA0288" w:rsidRDefault="00BA0288" w:rsidP="00BA0288">
            <w:pPr>
              <w:spacing w:after="0" w:line="240" w:lineRule="auto"/>
              <w:jc w:val="center"/>
              <w:rPr>
                <w:rFonts w:ascii="Times New Roman" w:eastAsia="Calibri" w:hAnsi="Times New Roman" w:cs="Times New Roman"/>
                <w:sz w:val="24"/>
                <w:szCs w:val="24"/>
              </w:rPr>
            </w:pPr>
            <w:r w:rsidRPr="00BA0288">
              <w:rPr>
                <w:rFonts w:ascii="Times New Roman" w:eastAsia="Calibri" w:hAnsi="Times New Roman" w:cs="Times New Roman"/>
                <w:sz w:val="24"/>
                <w:szCs w:val="24"/>
              </w:rPr>
              <w:t>27</w:t>
            </w:r>
          </w:p>
        </w:tc>
      </w:tr>
      <w:tr w:rsidR="00BA0288" w:rsidRPr="00BA0288" w:rsidTr="005F7D68">
        <w:trPr>
          <w:trHeight w:val="143"/>
        </w:trPr>
        <w:tc>
          <w:tcPr>
            <w:tcW w:w="2552" w:type="dxa"/>
            <w:vMerge/>
            <w:tcBorders>
              <w:left w:val="single" w:sz="4" w:space="0" w:color="000000"/>
              <w:bottom w:val="single" w:sz="4" w:space="0" w:color="000000"/>
              <w:right w:val="single" w:sz="4" w:space="0" w:color="000000"/>
            </w:tcBorders>
          </w:tcPr>
          <w:p w:rsidR="00BA0288" w:rsidRPr="00BA0288" w:rsidRDefault="00BA0288" w:rsidP="00BA0288">
            <w:pPr>
              <w:spacing w:after="0" w:line="240" w:lineRule="auto"/>
              <w:rPr>
                <w:rFonts w:ascii="Times New Roman" w:eastAsia="Calibri" w:hAnsi="Times New Roman" w:cs="Times New Roman"/>
                <w:sz w:val="24"/>
                <w:szCs w:val="24"/>
              </w:rPr>
            </w:pPr>
          </w:p>
        </w:tc>
        <w:tc>
          <w:tcPr>
            <w:tcW w:w="5812" w:type="dxa"/>
            <w:tcBorders>
              <w:top w:val="single" w:sz="4" w:space="0" w:color="000000"/>
              <w:left w:val="single" w:sz="4" w:space="0" w:color="000000"/>
              <w:bottom w:val="single" w:sz="4" w:space="0" w:color="000000"/>
              <w:right w:val="single" w:sz="4" w:space="0" w:color="000000"/>
            </w:tcBorders>
          </w:tcPr>
          <w:p w:rsidR="00BA0288" w:rsidRPr="00BA0288" w:rsidRDefault="00BA0288" w:rsidP="00BA0288">
            <w:pPr>
              <w:pStyle w:val="ConsPlusNormal"/>
              <w:ind w:firstLine="0"/>
              <w:jc w:val="both"/>
              <w:rPr>
                <w:rFonts w:ascii="Times New Roman" w:hAnsi="Times New Roman" w:cs="Times New Roman"/>
                <w:sz w:val="24"/>
                <w:szCs w:val="24"/>
              </w:rPr>
            </w:pPr>
            <w:r w:rsidRPr="00BA0288">
              <w:rPr>
                <w:rFonts w:ascii="Times New Roman" w:hAnsi="Times New Roman" w:cs="Times New Roman"/>
                <w:sz w:val="24"/>
                <w:szCs w:val="24"/>
              </w:rPr>
              <w:t>высшая квалификационная категория</w:t>
            </w:r>
          </w:p>
        </w:tc>
        <w:tc>
          <w:tcPr>
            <w:tcW w:w="1701" w:type="dxa"/>
            <w:tcBorders>
              <w:top w:val="single" w:sz="4" w:space="0" w:color="000000"/>
              <w:left w:val="single" w:sz="4" w:space="0" w:color="000000"/>
              <w:bottom w:val="single" w:sz="4" w:space="0" w:color="000000"/>
              <w:right w:val="single" w:sz="4" w:space="0" w:color="000000"/>
            </w:tcBorders>
            <w:vAlign w:val="bottom"/>
          </w:tcPr>
          <w:p w:rsidR="00BA0288" w:rsidRPr="00BA0288" w:rsidRDefault="00BA0288" w:rsidP="00BA0288">
            <w:pPr>
              <w:spacing w:after="0" w:line="240" w:lineRule="auto"/>
              <w:jc w:val="center"/>
              <w:rPr>
                <w:rFonts w:ascii="Times New Roman" w:eastAsia="Calibri" w:hAnsi="Times New Roman" w:cs="Times New Roman"/>
                <w:sz w:val="24"/>
                <w:szCs w:val="24"/>
              </w:rPr>
            </w:pPr>
            <w:r w:rsidRPr="00BA0288">
              <w:rPr>
                <w:rFonts w:ascii="Times New Roman" w:eastAsia="Calibri" w:hAnsi="Times New Roman" w:cs="Times New Roman"/>
                <w:sz w:val="24"/>
                <w:szCs w:val="24"/>
              </w:rPr>
              <w:t>32</w:t>
            </w:r>
          </w:p>
        </w:tc>
      </w:tr>
      <w:tr w:rsidR="00BA0288" w:rsidRPr="00BA0288" w:rsidTr="005F7D68">
        <w:trPr>
          <w:trHeight w:val="143"/>
        </w:trPr>
        <w:tc>
          <w:tcPr>
            <w:tcW w:w="2552" w:type="dxa"/>
            <w:vMerge w:val="restart"/>
            <w:tcBorders>
              <w:left w:val="single" w:sz="4" w:space="0" w:color="000000"/>
              <w:right w:val="single" w:sz="4" w:space="0" w:color="000000"/>
            </w:tcBorders>
          </w:tcPr>
          <w:p w:rsidR="00BA0288" w:rsidRPr="00BA0288" w:rsidRDefault="00BA0288" w:rsidP="00BA0288">
            <w:pPr>
              <w:pStyle w:val="ConsPlusNormal"/>
              <w:ind w:firstLine="0"/>
              <w:rPr>
                <w:rFonts w:ascii="Times New Roman" w:hAnsi="Times New Roman" w:cs="Times New Roman"/>
                <w:sz w:val="24"/>
                <w:szCs w:val="24"/>
              </w:rPr>
            </w:pPr>
            <w:r w:rsidRPr="00BA0288">
              <w:rPr>
                <w:rFonts w:ascii="Times New Roman" w:hAnsi="Times New Roman" w:cs="Times New Roman"/>
                <w:sz w:val="24"/>
                <w:szCs w:val="24"/>
              </w:rPr>
              <w:t>Четвертый</w:t>
            </w:r>
          </w:p>
        </w:tc>
        <w:tc>
          <w:tcPr>
            <w:tcW w:w="5812" w:type="dxa"/>
            <w:tcBorders>
              <w:top w:val="single" w:sz="4" w:space="0" w:color="000000"/>
              <w:left w:val="single" w:sz="4" w:space="0" w:color="000000"/>
              <w:bottom w:val="single" w:sz="4" w:space="0" w:color="000000"/>
              <w:right w:val="single" w:sz="4" w:space="0" w:color="000000"/>
            </w:tcBorders>
          </w:tcPr>
          <w:p w:rsidR="00BA0288" w:rsidRPr="00BA0288" w:rsidRDefault="00BA0288" w:rsidP="00BA0288">
            <w:pPr>
              <w:pStyle w:val="ConsPlusNormal"/>
              <w:ind w:firstLine="0"/>
              <w:jc w:val="both"/>
              <w:rPr>
                <w:rFonts w:ascii="Times New Roman" w:hAnsi="Times New Roman" w:cs="Times New Roman"/>
                <w:sz w:val="24"/>
                <w:szCs w:val="24"/>
              </w:rPr>
            </w:pPr>
            <w:r w:rsidRPr="00BA0288">
              <w:rPr>
                <w:rFonts w:ascii="Times New Roman" w:hAnsi="Times New Roman" w:cs="Times New Roman"/>
                <w:sz w:val="24"/>
                <w:szCs w:val="24"/>
              </w:rPr>
              <w:t>первая квалификационная категория</w:t>
            </w:r>
          </w:p>
        </w:tc>
        <w:tc>
          <w:tcPr>
            <w:tcW w:w="1701" w:type="dxa"/>
            <w:tcBorders>
              <w:top w:val="single" w:sz="4" w:space="0" w:color="000000"/>
              <w:left w:val="single" w:sz="4" w:space="0" w:color="000000"/>
              <w:bottom w:val="single" w:sz="4" w:space="0" w:color="000000"/>
              <w:right w:val="single" w:sz="4" w:space="0" w:color="000000"/>
            </w:tcBorders>
            <w:vAlign w:val="bottom"/>
          </w:tcPr>
          <w:p w:rsidR="00BA0288" w:rsidRPr="00BA0288" w:rsidRDefault="00BA0288" w:rsidP="00BA0288">
            <w:pPr>
              <w:spacing w:after="0" w:line="240" w:lineRule="auto"/>
              <w:jc w:val="center"/>
              <w:rPr>
                <w:rFonts w:ascii="Times New Roman" w:eastAsia="Calibri" w:hAnsi="Times New Roman" w:cs="Times New Roman"/>
                <w:sz w:val="24"/>
                <w:szCs w:val="24"/>
              </w:rPr>
            </w:pPr>
            <w:r w:rsidRPr="00BA0288">
              <w:rPr>
                <w:rFonts w:ascii="Times New Roman" w:eastAsia="Calibri" w:hAnsi="Times New Roman" w:cs="Times New Roman"/>
                <w:sz w:val="24"/>
                <w:szCs w:val="24"/>
              </w:rPr>
              <w:t>28</w:t>
            </w:r>
          </w:p>
        </w:tc>
      </w:tr>
      <w:tr w:rsidR="00BA0288" w:rsidRPr="00BA0288" w:rsidTr="005F7D68">
        <w:trPr>
          <w:trHeight w:val="143"/>
        </w:trPr>
        <w:tc>
          <w:tcPr>
            <w:tcW w:w="2552" w:type="dxa"/>
            <w:vMerge/>
            <w:tcBorders>
              <w:left w:val="single" w:sz="4" w:space="0" w:color="000000"/>
              <w:bottom w:val="single" w:sz="4" w:space="0" w:color="000000"/>
              <w:right w:val="single" w:sz="4" w:space="0" w:color="000000"/>
            </w:tcBorders>
          </w:tcPr>
          <w:p w:rsidR="00BA0288" w:rsidRPr="00BA0288" w:rsidRDefault="00BA0288" w:rsidP="00BA0288">
            <w:pPr>
              <w:spacing w:after="0" w:line="240" w:lineRule="auto"/>
              <w:rPr>
                <w:rFonts w:ascii="Times New Roman" w:eastAsia="Calibri" w:hAnsi="Times New Roman" w:cs="Times New Roman"/>
                <w:sz w:val="24"/>
                <w:szCs w:val="24"/>
              </w:rPr>
            </w:pPr>
          </w:p>
        </w:tc>
        <w:tc>
          <w:tcPr>
            <w:tcW w:w="5812" w:type="dxa"/>
            <w:tcBorders>
              <w:top w:val="single" w:sz="4" w:space="0" w:color="000000"/>
              <w:left w:val="single" w:sz="4" w:space="0" w:color="000000"/>
              <w:bottom w:val="single" w:sz="4" w:space="0" w:color="000000"/>
              <w:right w:val="single" w:sz="4" w:space="0" w:color="000000"/>
            </w:tcBorders>
          </w:tcPr>
          <w:p w:rsidR="00BA0288" w:rsidRPr="00BA0288" w:rsidRDefault="00BA0288" w:rsidP="00BA0288">
            <w:pPr>
              <w:pStyle w:val="ConsPlusNormal"/>
              <w:ind w:firstLine="0"/>
              <w:jc w:val="both"/>
              <w:rPr>
                <w:rFonts w:ascii="Times New Roman" w:hAnsi="Times New Roman" w:cs="Times New Roman"/>
                <w:sz w:val="24"/>
                <w:szCs w:val="24"/>
              </w:rPr>
            </w:pPr>
            <w:r w:rsidRPr="00BA0288">
              <w:rPr>
                <w:rFonts w:ascii="Times New Roman" w:hAnsi="Times New Roman" w:cs="Times New Roman"/>
                <w:sz w:val="24"/>
                <w:szCs w:val="24"/>
              </w:rPr>
              <w:t>высшая квалификационная категория</w:t>
            </w:r>
          </w:p>
        </w:tc>
        <w:tc>
          <w:tcPr>
            <w:tcW w:w="1701" w:type="dxa"/>
            <w:tcBorders>
              <w:top w:val="single" w:sz="4" w:space="0" w:color="000000"/>
              <w:left w:val="single" w:sz="4" w:space="0" w:color="000000"/>
              <w:bottom w:val="single" w:sz="4" w:space="0" w:color="000000"/>
              <w:right w:val="single" w:sz="4" w:space="0" w:color="000000"/>
            </w:tcBorders>
            <w:vAlign w:val="bottom"/>
          </w:tcPr>
          <w:p w:rsidR="00BA0288" w:rsidRPr="00BA0288" w:rsidRDefault="00BA0288" w:rsidP="00BA0288">
            <w:pPr>
              <w:spacing w:after="0" w:line="240" w:lineRule="auto"/>
              <w:jc w:val="center"/>
              <w:rPr>
                <w:rFonts w:ascii="Times New Roman" w:eastAsia="Calibri" w:hAnsi="Times New Roman" w:cs="Times New Roman"/>
                <w:sz w:val="24"/>
                <w:szCs w:val="24"/>
              </w:rPr>
            </w:pPr>
            <w:r w:rsidRPr="00BA0288">
              <w:rPr>
                <w:rFonts w:ascii="Times New Roman" w:eastAsia="Calibri" w:hAnsi="Times New Roman" w:cs="Times New Roman"/>
                <w:sz w:val="24"/>
                <w:szCs w:val="24"/>
              </w:rPr>
              <w:t>33</w:t>
            </w:r>
          </w:p>
        </w:tc>
      </w:tr>
      <w:tr w:rsidR="00BA0288" w:rsidRPr="00BA0288" w:rsidTr="005F7D68">
        <w:trPr>
          <w:trHeight w:val="269"/>
        </w:trPr>
        <w:tc>
          <w:tcPr>
            <w:tcW w:w="2552" w:type="dxa"/>
            <w:vMerge w:val="restart"/>
            <w:tcBorders>
              <w:top w:val="single" w:sz="4" w:space="0" w:color="000000"/>
              <w:left w:val="single" w:sz="4" w:space="0" w:color="000000"/>
              <w:right w:val="single" w:sz="4" w:space="0" w:color="000000"/>
            </w:tcBorders>
            <w:vAlign w:val="center"/>
          </w:tcPr>
          <w:p w:rsidR="00BA0288" w:rsidRPr="00BA0288" w:rsidRDefault="00BA0288" w:rsidP="00BA0288">
            <w:pPr>
              <w:spacing w:after="0" w:line="240" w:lineRule="auto"/>
              <w:rPr>
                <w:rFonts w:ascii="Times New Roman" w:eastAsia="Calibri" w:hAnsi="Times New Roman" w:cs="Times New Roman"/>
                <w:sz w:val="24"/>
                <w:szCs w:val="24"/>
              </w:rPr>
            </w:pPr>
            <w:r w:rsidRPr="00BA0288">
              <w:rPr>
                <w:rFonts w:ascii="Times New Roman" w:eastAsia="Calibri" w:hAnsi="Times New Roman" w:cs="Times New Roman"/>
                <w:sz w:val="24"/>
                <w:szCs w:val="24"/>
              </w:rPr>
              <w:t>старшая медицинская сестра</w:t>
            </w:r>
          </w:p>
        </w:tc>
        <w:tc>
          <w:tcPr>
            <w:tcW w:w="5812" w:type="dxa"/>
            <w:tcBorders>
              <w:top w:val="single" w:sz="4" w:space="0" w:color="000000"/>
              <w:left w:val="single" w:sz="4" w:space="0" w:color="000000"/>
              <w:bottom w:val="single" w:sz="4" w:space="0" w:color="000000"/>
              <w:right w:val="single" w:sz="4" w:space="0" w:color="000000"/>
            </w:tcBorders>
            <w:vAlign w:val="center"/>
          </w:tcPr>
          <w:p w:rsidR="00BA0288" w:rsidRPr="00BA0288" w:rsidRDefault="00BA0288" w:rsidP="00BA0288">
            <w:pPr>
              <w:spacing w:after="0" w:line="240" w:lineRule="auto"/>
              <w:rPr>
                <w:rFonts w:ascii="Times New Roman" w:hAnsi="Times New Roman" w:cs="Times New Roman"/>
                <w:sz w:val="24"/>
                <w:szCs w:val="24"/>
              </w:rPr>
            </w:pPr>
            <w:r w:rsidRPr="00BA0288">
              <w:rPr>
                <w:rFonts w:ascii="Times New Roman" w:hAnsi="Times New Roman" w:cs="Times New Roman"/>
                <w:sz w:val="24"/>
                <w:szCs w:val="24"/>
              </w:rPr>
              <w:t>вторая квалификационная категория</w:t>
            </w:r>
          </w:p>
        </w:tc>
        <w:tc>
          <w:tcPr>
            <w:tcW w:w="1701" w:type="dxa"/>
            <w:tcBorders>
              <w:top w:val="single" w:sz="4" w:space="0" w:color="000000"/>
              <w:left w:val="single" w:sz="4" w:space="0" w:color="000000"/>
              <w:bottom w:val="single" w:sz="4" w:space="0" w:color="000000"/>
              <w:right w:val="single" w:sz="4" w:space="0" w:color="000000"/>
            </w:tcBorders>
            <w:vAlign w:val="center"/>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3,0</w:t>
            </w:r>
          </w:p>
        </w:tc>
      </w:tr>
      <w:tr w:rsidR="00BA0288" w:rsidRPr="00BA0288" w:rsidTr="005F7D68">
        <w:trPr>
          <w:trHeight w:val="143"/>
        </w:trPr>
        <w:tc>
          <w:tcPr>
            <w:tcW w:w="2552" w:type="dxa"/>
            <w:vMerge/>
            <w:tcBorders>
              <w:left w:val="single" w:sz="4" w:space="0" w:color="000000"/>
              <w:right w:val="single" w:sz="4" w:space="0" w:color="000000"/>
            </w:tcBorders>
            <w:vAlign w:val="center"/>
          </w:tcPr>
          <w:p w:rsidR="00BA0288" w:rsidRPr="00BA0288" w:rsidRDefault="00BA0288" w:rsidP="00BA0288">
            <w:pPr>
              <w:spacing w:after="0" w:line="240" w:lineRule="auto"/>
              <w:ind w:firstLine="567"/>
              <w:rPr>
                <w:rFonts w:ascii="Times New Roman" w:eastAsia="Calibri" w:hAnsi="Times New Roman" w:cs="Times New Roman"/>
                <w:sz w:val="24"/>
                <w:szCs w:val="24"/>
              </w:rPr>
            </w:pPr>
          </w:p>
        </w:tc>
        <w:tc>
          <w:tcPr>
            <w:tcW w:w="5812" w:type="dxa"/>
            <w:tcBorders>
              <w:top w:val="single" w:sz="4" w:space="0" w:color="000000"/>
              <w:left w:val="single" w:sz="4" w:space="0" w:color="000000"/>
              <w:bottom w:val="single" w:sz="4" w:space="0" w:color="000000"/>
              <w:right w:val="single" w:sz="4" w:space="0" w:color="000000"/>
            </w:tcBorders>
            <w:vAlign w:val="center"/>
          </w:tcPr>
          <w:p w:rsidR="00BA0288" w:rsidRPr="00BA0288" w:rsidRDefault="00BA0288" w:rsidP="00BA0288">
            <w:pPr>
              <w:spacing w:after="0" w:line="240" w:lineRule="auto"/>
              <w:rPr>
                <w:rFonts w:ascii="Times New Roman" w:hAnsi="Times New Roman" w:cs="Times New Roman"/>
                <w:sz w:val="24"/>
                <w:szCs w:val="24"/>
              </w:rPr>
            </w:pPr>
            <w:r w:rsidRPr="00BA0288">
              <w:rPr>
                <w:rFonts w:ascii="Times New Roman" w:hAnsi="Times New Roman" w:cs="Times New Roman"/>
                <w:sz w:val="24"/>
                <w:szCs w:val="24"/>
              </w:rPr>
              <w:t>первая квалификационная категория</w:t>
            </w:r>
          </w:p>
        </w:tc>
        <w:tc>
          <w:tcPr>
            <w:tcW w:w="1701" w:type="dxa"/>
            <w:tcBorders>
              <w:top w:val="single" w:sz="4" w:space="0" w:color="000000"/>
              <w:left w:val="single" w:sz="4" w:space="0" w:color="000000"/>
              <w:bottom w:val="single" w:sz="4" w:space="0" w:color="000000"/>
              <w:right w:val="single" w:sz="4" w:space="0" w:color="000000"/>
            </w:tcBorders>
            <w:vAlign w:val="center"/>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6,0</w:t>
            </w:r>
          </w:p>
        </w:tc>
      </w:tr>
      <w:tr w:rsidR="00BA0288" w:rsidRPr="00BA0288" w:rsidTr="005F7D68">
        <w:trPr>
          <w:trHeight w:val="143"/>
        </w:trPr>
        <w:tc>
          <w:tcPr>
            <w:tcW w:w="2552" w:type="dxa"/>
            <w:vMerge/>
            <w:tcBorders>
              <w:left w:val="single" w:sz="4" w:space="0" w:color="000000"/>
              <w:bottom w:val="single" w:sz="4" w:space="0" w:color="000000"/>
              <w:right w:val="single" w:sz="4" w:space="0" w:color="000000"/>
            </w:tcBorders>
            <w:vAlign w:val="center"/>
          </w:tcPr>
          <w:p w:rsidR="00BA0288" w:rsidRPr="00BA0288" w:rsidRDefault="00BA0288" w:rsidP="00BA0288">
            <w:pPr>
              <w:spacing w:after="0" w:line="240" w:lineRule="auto"/>
              <w:ind w:firstLine="567"/>
              <w:rPr>
                <w:rFonts w:ascii="Times New Roman" w:eastAsia="Calibri" w:hAnsi="Times New Roman" w:cs="Times New Roman"/>
                <w:sz w:val="24"/>
                <w:szCs w:val="24"/>
              </w:rPr>
            </w:pPr>
          </w:p>
        </w:tc>
        <w:tc>
          <w:tcPr>
            <w:tcW w:w="5812" w:type="dxa"/>
            <w:tcBorders>
              <w:top w:val="single" w:sz="4" w:space="0" w:color="000000"/>
              <w:left w:val="single" w:sz="4" w:space="0" w:color="000000"/>
              <w:bottom w:val="single" w:sz="4" w:space="0" w:color="000000"/>
              <w:right w:val="single" w:sz="4" w:space="0" w:color="000000"/>
            </w:tcBorders>
            <w:vAlign w:val="center"/>
          </w:tcPr>
          <w:p w:rsidR="00BA0288" w:rsidRPr="00BA0288" w:rsidRDefault="00BA0288" w:rsidP="00BA0288">
            <w:pPr>
              <w:spacing w:after="0" w:line="240" w:lineRule="auto"/>
              <w:rPr>
                <w:rFonts w:ascii="Times New Roman" w:hAnsi="Times New Roman" w:cs="Times New Roman"/>
                <w:sz w:val="24"/>
                <w:szCs w:val="24"/>
              </w:rPr>
            </w:pPr>
            <w:r w:rsidRPr="00BA0288">
              <w:rPr>
                <w:rFonts w:ascii="Times New Roman" w:hAnsi="Times New Roman" w:cs="Times New Roman"/>
                <w:sz w:val="24"/>
                <w:szCs w:val="24"/>
              </w:rPr>
              <w:t>высшая квалификационная категория</w:t>
            </w:r>
          </w:p>
        </w:tc>
        <w:tc>
          <w:tcPr>
            <w:tcW w:w="1701" w:type="dxa"/>
            <w:tcBorders>
              <w:top w:val="single" w:sz="4" w:space="0" w:color="000000"/>
              <w:left w:val="single" w:sz="4" w:space="0" w:color="000000"/>
              <w:bottom w:val="single" w:sz="4" w:space="0" w:color="000000"/>
              <w:right w:val="single" w:sz="4" w:space="0" w:color="000000"/>
            </w:tcBorders>
            <w:vAlign w:val="center"/>
          </w:tcPr>
          <w:p w:rsidR="00BA0288" w:rsidRPr="00BA0288" w:rsidRDefault="00BA0288" w:rsidP="00BA0288">
            <w:pPr>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10,0</w:t>
            </w:r>
          </w:p>
        </w:tc>
      </w:tr>
    </w:tbl>
    <w:p w:rsidR="00BA0288" w:rsidRDefault="00BA0288" w:rsidP="00BA0288">
      <w:pPr>
        <w:autoSpaceDE w:val="0"/>
        <w:autoSpaceDN w:val="0"/>
        <w:adjustRightInd w:val="0"/>
        <w:spacing w:after="0" w:line="240" w:lineRule="auto"/>
        <w:jc w:val="both"/>
        <w:rPr>
          <w:rFonts w:ascii="Times New Roman" w:hAnsi="Times New Roman" w:cs="Times New Roman"/>
          <w:sz w:val="24"/>
          <w:szCs w:val="24"/>
        </w:rPr>
      </w:pPr>
    </w:p>
    <w:p w:rsidR="003218F9" w:rsidRPr="00BA0288" w:rsidRDefault="003218F9" w:rsidP="00BA0288">
      <w:pPr>
        <w:autoSpaceDE w:val="0"/>
        <w:autoSpaceDN w:val="0"/>
        <w:adjustRightInd w:val="0"/>
        <w:spacing w:after="0" w:line="240" w:lineRule="auto"/>
        <w:jc w:val="both"/>
        <w:rPr>
          <w:rFonts w:ascii="Times New Roman" w:hAnsi="Times New Roman" w:cs="Times New Roman"/>
          <w:sz w:val="24"/>
          <w:szCs w:val="24"/>
        </w:rPr>
      </w:pP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5.23. 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BA0288">
        <w:rPr>
          <w:rFonts w:ascii="Times New Roman" w:hAnsi="Times New Roman" w:cs="Times New Roman"/>
          <w:sz w:val="24"/>
          <w:szCs w:val="24"/>
        </w:rPr>
        <w:t>значений критериев оценки эффективности деятельности работников организаций</w:t>
      </w:r>
      <w:proofErr w:type="gramEnd"/>
      <w:r w:rsidRPr="00BA0288">
        <w:rPr>
          <w:rFonts w:ascii="Times New Roman" w:hAnsi="Times New Roman" w:cs="Times New Roman"/>
          <w:sz w:val="24"/>
          <w:szCs w:val="24"/>
        </w:rPr>
        <w:t>.</w:t>
      </w:r>
    </w:p>
    <w:p w:rsidR="00BA0288" w:rsidRPr="00BA0288" w:rsidRDefault="00BA0288" w:rsidP="00BA0288">
      <w:pPr>
        <w:pStyle w:val="12"/>
        <w:ind w:firstLine="0"/>
        <w:rPr>
          <w:sz w:val="24"/>
          <w:szCs w:val="24"/>
        </w:rPr>
      </w:pPr>
      <w:r w:rsidRPr="00BA0288">
        <w:rPr>
          <w:sz w:val="24"/>
          <w:szCs w:val="24"/>
        </w:rPr>
        <w:t xml:space="preserve">5.24. Критерии оценки эффективности деятельности Учреждения утверждаются Исполнительным комитетом г. Набережные Челны, обеспечивающим государственно-общественный характер управления учреждением. Значения критериев оценки эффективности деятельности и условия осуществления выплат определяются ежегодно на основании задач, поставленных перед Учреждением.                                                                                                                                                                                             </w:t>
      </w:r>
    </w:p>
    <w:p w:rsidR="00BA0288" w:rsidRPr="00BA0288" w:rsidRDefault="00BA0288" w:rsidP="00BA0288">
      <w:pPr>
        <w:pStyle w:val="12"/>
        <w:ind w:firstLine="0"/>
        <w:rPr>
          <w:sz w:val="24"/>
          <w:szCs w:val="24"/>
        </w:rPr>
      </w:pPr>
      <w:r w:rsidRPr="00BA0288">
        <w:rPr>
          <w:sz w:val="24"/>
          <w:szCs w:val="24"/>
        </w:rPr>
        <w:t>5.25.   Размеры, порядок и условия осуществления выплат за качество выполняемых работ определяются локальными нормативными актами и коллективным договором.</w:t>
      </w:r>
    </w:p>
    <w:p w:rsidR="00BA0288" w:rsidRPr="00BA0288" w:rsidRDefault="00BA0288" w:rsidP="00BA0288">
      <w:pPr>
        <w:pStyle w:val="ConsPlusNormal"/>
        <w:ind w:firstLine="0"/>
        <w:jc w:val="both"/>
        <w:rPr>
          <w:rFonts w:ascii="Times New Roman" w:hAnsi="Times New Roman" w:cs="Times New Roman"/>
          <w:sz w:val="24"/>
          <w:szCs w:val="24"/>
        </w:rPr>
      </w:pPr>
      <w:r w:rsidRPr="00BA0288">
        <w:rPr>
          <w:rFonts w:ascii="Times New Roman" w:hAnsi="Times New Roman" w:cs="Times New Roman"/>
          <w:sz w:val="24"/>
          <w:szCs w:val="24"/>
        </w:rPr>
        <w:t>5.26.    Выплаты за качество выполняемых работ рассчитываются по формуле:</w:t>
      </w:r>
    </w:p>
    <w:p w:rsidR="00BA0288" w:rsidRDefault="00BA0288" w:rsidP="00BA0288">
      <w:pPr>
        <w:pStyle w:val="ConsPlusNormal"/>
        <w:ind w:firstLine="709"/>
        <w:jc w:val="both"/>
        <w:rPr>
          <w:rFonts w:ascii="Times New Roman" w:hAnsi="Times New Roman" w:cs="Times New Roman"/>
          <w:sz w:val="24"/>
          <w:szCs w:val="24"/>
        </w:rPr>
      </w:pPr>
    </w:p>
    <w:p w:rsidR="003218F9" w:rsidRPr="00BA0288" w:rsidRDefault="003218F9" w:rsidP="00BA0288">
      <w:pPr>
        <w:pStyle w:val="ConsPlusNormal"/>
        <w:ind w:firstLine="709"/>
        <w:jc w:val="both"/>
        <w:rPr>
          <w:rFonts w:ascii="Times New Roman" w:hAnsi="Times New Roman" w:cs="Times New Roman"/>
          <w:sz w:val="24"/>
          <w:szCs w:val="24"/>
        </w:rPr>
      </w:pPr>
    </w:p>
    <w:p w:rsidR="00BA0288" w:rsidRPr="00BA0288" w:rsidRDefault="00383981" w:rsidP="00BA0288">
      <w:pPr>
        <w:pStyle w:val="ConsPlusNormal"/>
        <w:ind w:firstLine="709"/>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lang w:val="en-US"/>
                </w:rPr>
                <m:t>B</m:t>
              </m:r>
            </m:e>
            <m:sub>
              <m:r>
                <w:rPr>
                  <w:rFonts w:ascii="Cambria Math" w:hAnsi="Cambria Math" w:cs="Times New Roman"/>
                  <w:sz w:val="24"/>
                  <w:szCs w:val="24"/>
                </w:rPr>
                <m:t>kj</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FOT</m:t>
                  </m:r>
                </m:e>
                <m:sub>
                  <m:r>
                    <w:rPr>
                      <w:rFonts w:ascii="Cambria Math" w:hAnsi="Cambria Math" w:cs="Times New Roman"/>
                      <w:sz w:val="24"/>
                      <w:szCs w:val="24"/>
                    </w:rPr>
                    <m:t>k</m:t>
                  </m:r>
                </m:sub>
              </m:sSub>
            </m:num>
            <m:den>
              <m:nary>
                <m:naryPr>
                  <m:chr m:val="∑"/>
                  <m:limLoc m:val="subSup"/>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n</m:t>
                  </m:r>
                </m:sup>
                <m:e>
                  <m:nary>
                    <m:naryPr>
                      <m:chr m:val="∑"/>
                      <m:limLoc m:val="subSup"/>
                      <m:ctrlPr>
                        <w:rPr>
                          <w:rFonts w:ascii="Cambria Math" w:hAnsi="Cambria Math" w:cs="Times New Roman"/>
                          <w:i/>
                          <w:sz w:val="24"/>
                          <w:szCs w:val="24"/>
                        </w:rPr>
                      </m:ctrlPr>
                    </m:naryPr>
                    <m:sub>
                      <m:r>
                        <w:rPr>
                          <w:rFonts w:ascii="Cambria Math" w:hAnsi="Cambria Math" w:cs="Times New Roman"/>
                          <w:sz w:val="24"/>
                          <w:szCs w:val="24"/>
                        </w:rPr>
                        <m:t>j=1</m:t>
                      </m:r>
                    </m:sub>
                    <m:sup>
                      <m:r>
                        <w:rPr>
                          <w:rFonts w:ascii="Cambria Math" w:hAnsi="Cambria Math" w:cs="Times New Roman"/>
                          <w:sz w:val="24"/>
                          <w:szCs w:val="24"/>
                        </w:rPr>
                        <m:t>m</m:t>
                      </m:r>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ij</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i</m:t>
                          </m:r>
                        </m:sub>
                      </m:sSub>
                      <m:r>
                        <w:rPr>
                          <w:rFonts w:ascii="Cambria Math" w:hAnsi="Cambria Math" w:cs="Times New Roman"/>
                          <w:sz w:val="24"/>
                          <w:szCs w:val="24"/>
                        </w:rPr>
                        <m:t>)</m:t>
                      </m:r>
                    </m:e>
                  </m:nary>
                </m:e>
              </m:nary>
            </m:den>
          </m:f>
          <m:r>
            <w:rPr>
              <w:rFonts w:ascii="Cambria Math" w:hAnsi="Cambria Math" w:cs="Times New Roman"/>
              <w:sz w:val="24"/>
              <w:szCs w:val="24"/>
            </w:rPr>
            <m:t>×</m:t>
          </m:r>
          <m:nary>
            <m:naryPr>
              <m:chr m:val="∑"/>
              <m:limLoc m:val="subSup"/>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n</m:t>
              </m:r>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ij</m:t>
                  </m:r>
                </m:sub>
              </m:sSub>
            </m:e>
          </m:nary>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i</m:t>
              </m:r>
            </m:sub>
          </m:sSub>
          <m:r>
            <w:rPr>
              <w:rFonts w:ascii="Cambria Math" w:hAnsi="Cambria Math" w:cs="Times New Roman"/>
              <w:sz w:val="24"/>
              <w:szCs w:val="24"/>
            </w:rPr>
            <m:t>),</m:t>
          </m:r>
        </m:oMath>
      </m:oMathPara>
    </w:p>
    <w:p w:rsidR="00BA0288" w:rsidRPr="00BA0288" w:rsidRDefault="00BA0288" w:rsidP="00BA0288">
      <w:pPr>
        <w:spacing w:after="0" w:line="240" w:lineRule="auto"/>
        <w:ind w:firstLine="709"/>
        <w:contextualSpacing/>
        <w:jc w:val="both"/>
        <w:rPr>
          <w:rFonts w:ascii="Times New Roman" w:eastAsia="Calibri" w:hAnsi="Times New Roman" w:cs="Times New Roman"/>
          <w:sz w:val="24"/>
          <w:szCs w:val="24"/>
        </w:rPr>
      </w:pPr>
    </w:p>
    <w:p w:rsidR="00BA0288" w:rsidRPr="00BA0288" w:rsidRDefault="00BA0288" w:rsidP="00BA0288">
      <w:pPr>
        <w:spacing w:after="0" w:line="240" w:lineRule="auto"/>
        <w:ind w:firstLine="709"/>
        <w:contextualSpacing/>
        <w:jc w:val="both"/>
        <w:rPr>
          <w:rFonts w:ascii="Times New Roman" w:eastAsia="Calibri" w:hAnsi="Times New Roman" w:cs="Times New Roman"/>
          <w:sz w:val="24"/>
          <w:szCs w:val="24"/>
        </w:rPr>
      </w:pPr>
      <w:r w:rsidRPr="00BA0288">
        <w:rPr>
          <w:rFonts w:ascii="Times New Roman" w:eastAsia="Calibri" w:hAnsi="Times New Roman" w:cs="Times New Roman"/>
          <w:sz w:val="24"/>
          <w:szCs w:val="24"/>
        </w:rPr>
        <w:t>где:</w:t>
      </w:r>
    </w:p>
    <w:p w:rsidR="00BA0288" w:rsidRPr="00BA0288" w:rsidRDefault="00383981" w:rsidP="00BA0288">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kj</m:t>
            </m:r>
          </m:sub>
        </m:sSub>
      </m:oMath>
      <w:r w:rsidR="00BA0288" w:rsidRPr="00BA0288">
        <w:rPr>
          <w:rFonts w:ascii="Times New Roman" w:hAnsi="Times New Roman" w:cs="Times New Roman"/>
          <w:sz w:val="24"/>
          <w:szCs w:val="24"/>
        </w:rPr>
        <w:t>–</w:t>
      </w:r>
      <w:r w:rsidR="00BA0288" w:rsidRPr="00BA0288">
        <w:rPr>
          <w:rFonts w:ascii="Times New Roman" w:eastAsia="Calibri" w:hAnsi="Times New Roman" w:cs="Times New Roman"/>
          <w:sz w:val="24"/>
          <w:szCs w:val="24"/>
        </w:rPr>
        <w:t xml:space="preserve"> выплата за качество выполняемых работ j-</w:t>
      </w:r>
      <w:proofErr w:type="spellStart"/>
      <w:r w:rsidR="00BA0288" w:rsidRPr="00BA0288">
        <w:rPr>
          <w:rFonts w:ascii="Times New Roman" w:eastAsia="Calibri" w:hAnsi="Times New Roman" w:cs="Times New Roman"/>
          <w:sz w:val="24"/>
          <w:szCs w:val="24"/>
        </w:rPr>
        <w:t>му</w:t>
      </w:r>
      <w:proofErr w:type="spellEnd"/>
      <w:r w:rsidR="00BA0288" w:rsidRPr="00BA0288">
        <w:rPr>
          <w:rFonts w:ascii="Times New Roman" w:eastAsia="Calibri" w:hAnsi="Times New Roman" w:cs="Times New Roman"/>
          <w:sz w:val="24"/>
          <w:szCs w:val="24"/>
        </w:rPr>
        <w:t xml:space="preserve"> работнику;</w:t>
      </w:r>
    </w:p>
    <w:p w:rsidR="00BA0288" w:rsidRPr="00BA0288" w:rsidRDefault="00383981" w:rsidP="00BA0288">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FOT</m:t>
            </m:r>
          </m:e>
          <m:sub>
            <m:r>
              <w:rPr>
                <w:rFonts w:ascii="Cambria Math" w:eastAsia="Calibri" w:hAnsi="Cambria Math" w:cs="Times New Roman"/>
                <w:sz w:val="24"/>
                <w:szCs w:val="24"/>
              </w:rPr>
              <m:t>k</m:t>
            </m:r>
          </m:sub>
        </m:sSub>
      </m:oMath>
      <w:r w:rsidR="00BA0288" w:rsidRPr="00BA0288">
        <w:rPr>
          <w:rFonts w:ascii="Times New Roman" w:hAnsi="Times New Roman" w:cs="Times New Roman"/>
          <w:sz w:val="24"/>
          <w:szCs w:val="24"/>
        </w:rPr>
        <w:t>–</w:t>
      </w:r>
      <w:r w:rsidR="00BA0288" w:rsidRPr="00BA0288">
        <w:rPr>
          <w:rFonts w:ascii="Times New Roman" w:eastAsia="Calibri" w:hAnsi="Times New Roman" w:cs="Times New Roman"/>
          <w:sz w:val="24"/>
          <w:szCs w:val="24"/>
        </w:rPr>
        <w:t xml:space="preserve"> фонд оплаты труда, предусмотренный на выплаты за качество выполняемых работ.</w:t>
      </w:r>
    </w:p>
    <w:p w:rsidR="00BA0288" w:rsidRPr="00BA0288" w:rsidRDefault="00383981" w:rsidP="00BA0288">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I</m:t>
            </m:r>
          </m:e>
          <m:sub>
            <m:r>
              <w:rPr>
                <w:rFonts w:ascii="Cambria Math" w:eastAsia="Calibri" w:hAnsi="Cambria Math" w:cs="Times New Roman"/>
                <w:sz w:val="24"/>
                <w:szCs w:val="24"/>
              </w:rPr>
              <m:t>ij</m:t>
            </m:r>
          </m:sub>
        </m:sSub>
      </m:oMath>
      <w:r w:rsidR="00BA0288" w:rsidRPr="00BA0288">
        <w:rPr>
          <w:rFonts w:ascii="Times New Roman" w:hAnsi="Times New Roman" w:cs="Times New Roman"/>
          <w:sz w:val="24"/>
          <w:szCs w:val="24"/>
        </w:rPr>
        <w:t>–</w:t>
      </w:r>
      <w:r w:rsidR="00BA0288" w:rsidRPr="00BA0288">
        <w:rPr>
          <w:rFonts w:ascii="Times New Roman" w:eastAsia="Calibri" w:hAnsi="Times New Roman" w:cs="Times New Roman"/>
          <w:sz w:val="24"/>
          <w:szCs w:val="24"/>
        </w:rPr>
        <w:t xml:space="preserve"> </w:t>
      </w:r>
      <w:proofErr w:type="gramStart"/>
      <w:r w:rsidR="00BA0288" w:rsidRPr="00BA0288">
        <w:rPr>
          <w:rFonts w:ascii="Times New Roman" w:eastAsia="Calibri" w:hAnsi="Times New Roman" w:cs="Times New Roman"/>
          <w:sz w:val="24"/>
          <w:szCs w:val="24"/>
        </w:rPr>
        <w:t>от</w:t>
      </w:r>
      <w:proofErr w:type="gramEnd"/>
      <w:r w:rsidR="00BA0288" w:rsidRPr="00BA0288">
        <w:rPr>
          <w:rFonts w:ascii="Times New Roman" w:eastAsia="Calibri" w:hAnsi="Times New Roman" w:cs="Times New Roman"/>
          <w:sz w:val="24"/>
          <w:szCs w:val="24"/>
        </w:rPr>
        <w:t xml:space="preserve"> </w:t>
      </w:r>
      <w:proofErr w:type="gramStart"/>
      <w:r w:rsidR="00BA0288" w:rsidRPr="00BA0288">
        <w:rPr>
          <w:rFonts w:ascii="Times New Roman" w:eastAsia="Calibri" w:hAnsi="Times New Roman" w:cs="Times New Roman"/>
          <w:sz w:val="24"/>
          <w:szCs w:val="24"/>
        </w:rPr>
        <w:t>нормированный</w:t>
      </w:r>
      <w:proofErr w:type="gramEnd"/>
      <w:r w:rsidR="00BA0288" w:rsidRPr="00BA0288">
        <w:rPr>
          <w:rFonts w:ascii="Times New Roman" w:eastAsia="Calibri" w:hAnsi="Times New Roman" w:cs="Times New Roman"/>
          <w:sz w:val="24"/>
          <w:szCs w:val="24"/>
        </w:rPr>
        <w:t xml:space="preserve"> i-й критерий оценки эффективности деятельности по </w:t>
      </w:r>
      <w:r w:rsidR="00BA0288" w:rsidRPr="00BA0288">
        <w:rPr>
          <w:rFonts w:ascii="Times New Roman" w:eastAsia="Calibri" w:hAnsi="Times New Roman" w:cs="Times New Roman"/>
          <w:sz w:val="24"/>
          <w:szCs w:val="24"/>
        </w:rPr>
        <w:br/>
        <w:t>j-</w:t>
      </w:r>
      <w:proofErr w:type="spellStart"/>
      <w:r w:rsidR="00BA0288" w:rsidRPr="00BA0288">
        <w:rPr>
          <w:rFonts w:ascii="Times New Roman" w:eastAsia="Calibri" w:hAnsi="Times New Roman" w:cs="Times New Roman"/>
          <w:sz w:val="24"/>
          <w:szCs w:val="24"/>
        </w:rPr>
        <w:t>му</w:t>
      </w:r>
      <w:proofErr w:type="spellEnd"/>
      <w:r w:rsidR="00BA0288" w:rsidRPr="00BA0288">
        <w:rPr>
          <w:rFonts w:ascii="Times New Roman" w:eastAsia="Calibri" w:hAnsi="Times New Roman" w:cs="Times New Roman"/>
          <w:sz w:val="24"/>
          <w:szCs w:val="24"/>
        </w:rPr>
        <w:t xml:space="preserve"> работнику;</w:t>
      </w:r>
    </w:p>
    <w:p w:rsidR="00BA0288" w:rsidRPr="00BA0288" w:rsidRDefault="00383981" w:rsidP="00BA0288">
      <w:pPr>
        <w:spacing w:after="0" w:line="240" w:lineRule="auto"/>
        <w:ind w:firstLine="709"/>
        <w:contextualSpacing/>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K</m:t>
            </m:r>
          </m:e>
          <m:sub>
            <m:r>
              <w:rPr>
                <w:rFonts w:ascii="Cambria Math" w:eastAsia="Calibri" w:hAnsi="Cambria Math" w:cs="Times New Roman"/>
                <w:sz w:val="24"/>
                <w:szCs w:val="24"/>
              </w:rPr>
              <m:t>i</m:t>
            </m:r>
          </m:sub>
        </m:sSub>
      </m:oMath>
      <w:r w:rsidR="00BA0288" w:rsidRPr="00BA0288">
        <w:rPr>
          <w:rFonts w:ascii="Times New Roman" w:hAnsi="Times New Roman" w:cs="Times New Roman"/>
          <w:sz w:val="24"/>
          <w:szCs w:val="24"/>
        </w:rPr>
        <w:t>–</w:t>
      </w:r>
      <w:r w:rsidR="00BA0288" w:rsidRPr="00BA0288">
        <w:rPr>
          <w:rFonts w:ascii="Times New Roman" w:eastAsia="Calibri" w:hAnsi="Times New Roman" w:cs="Times New Roman"/>
          <w:sz w:val="24"/>
          <w:szCs w:val="24"/>
        </w:rPr>
        <w:t xml:space="preserve"> весовой коэффициент i-</w:t>
      </w:r>
      <w:proofErr w:type="spellStart"/>
      <w:r w:rsidR="00BA0288" w:rsidRPr="00BA0288">
        <w:rPr>
          <w:rFonts w:ascii="Times New Roman" w:eastAsia="Calibri" w:hAnsi="Times New Roman" w:cs="Times New Roman"/>
          <w:sz w:val="24"/>
          <w:szCs w:val="24"/>
        </w:rPr>
        <w:t>го</w:t>
      </w:r>
      <w:proofErr w:type="spellEnd"/>
      <w:r w:rsidR="00BA0288" w:rsidRPr="00BA0288">
        <w:rPr>
          <w:rFonts w:ascii="Times New Roman" w:eastAsia="Calibri" w:hAnsi="Times New Roman" w:cs="Times New Roman"/>
          <w:sz w:val="24"/>
          <w:szCs w:val="24"/>
        </w:rPr>
        <w:t xml:space="preserve"> критерия оценки эффективности деятельности;</w:t>
      </w:r>
    </w:p>
    <w:p w:rsidR="00BA0288" w:rsidRPr="00BA0288" w:rsidRDefault="00BA0288" w:rsidP="00BA0288">
      <w:pPr>
        <w:spacing w:after="0" w:line="240" w:lineRule="auto"/>
        <w:ind w:firstLine="709"/>
        <w:contextualSpacing/>
        <w:jc w:val="both"/>
        <w:rPr>
          <w:rFonts w:ascii="Times New Roman" w:eastAsia="Calibri" w:hAnsi="Times New Roman" w:cs="Times New Roman"/>
          <w:sz w:val="24"/>
          <w:szCs w:val="24"/>
        </w:rPr>
      </w:pPr>
      <m:oMath>
        <m:r>
          <w:rPr>
            <w:rFonts w:ascii="Cambria Math" w:eastAsia="Calibri" w:hAnsi="Cambria Math" w:cs="Times New Roman"/>
            <w:sz w:val="24"/>
            <w:szCs w:val="24"/>
          </w:rPr>
          <m:t>n</m:t>
        </m:r>
      </m:oMath>
      <w:r w:rsidRPr="00BA0288">
        <w:rPr>
          <w:rFonts w:ascii="Times New Roman" w:hAnsi="Times New Roman" w:cs="Times New Roman"/>
          <w:sz w:val="24"/>
          <w:szCs w:val="24"/>
        </w:rPr>
        <w:t>–</w:t>
      </w:r>
      <w:r w:rsidRPr="00BA0288">
        <w:rPr>
          <w:rFonts w:ascii="Times New Roman" w:eastAsia="Calibri" w:hAnsi="Times New Roman" w:cs="Times New Roman"/>
          <w:sz w:val="24"/>
          <w:szCs w:val="24"/>
        </w:rPr>
        <w:t xml:space="preserve"> количество критериев оценки эффективности деятельности;</w:t>
      </w:r>
    </w:p>
    <w:p w:rsidR="00BA0288" w:rsidRPr="00BA0288" w:rsidRDefault="00BA0288" w:rsidP="00BA0288">
      <w:pPr>
        <w:spacing w:after="0" w:line="240" w:lineRule="auto"/>
        <w:ind w:firstLine="709"/>
        <w:contextualSpacing/>
        <w:jc w:val="both"/>
        <w:rPr>
          <w:rFonts w:ascii="Times New Roman" w:eastAsia="Calibri" w:hAnsi="Times New Roman" w:cs="Times New Roman"/>
          <w:sz w:val="24"/>
          <w:szCs w:val="24"/>
        </w:rPr>
      </w:pPr>
      <m:oMath>
        <m:r>
          <w:rPr>
            <w:rFonts w:ascii="Cambria Math" w:eastAsia="Calibri" w:hAnsi="Cambria Math" w:cs="Times New Roman"/>
            <w:sz w:val="24"/>
            <w:szCs w:val="24"/>
          </w:rPr>
          <m:t>m</m:t>
        </m:r>
      </m:oMath>
      <w:r w:rsidRPr="00BA0288">
        <w:rPr>
          <w:rFonts w:ascii="Times New Roman" w:hAnsi="Times New Roman" w:cs="Times New Roman"/>
          <w:sz w:val="24"/>
          <w:szCs w:val="24"/>
        </w:rPr>
        <w:t>–</w:t>
      </w:r>
      <w:r w:rsidRPr="00BA0288">
        <w:rPr>
          <w:rFonts w:ascii="Times New Roman" w:eastAsia="Calibri" w:hAnsi="Times New Roman" w:cs="Times New Roman"/>
          <w:sz w:val="24"/>
          <w:szCs w:val="24"/>
        </w:rPr>
        <w:t xml:space="preserve"> численность работников дошкольной образовательной организации.</w:t>
      </w:r>
    </w:p>
    <w:p w:rsidR="00BA0288" w:rsidRPr="00BA0288" w:rsidRDefault="00BA0288" w:rsidP="00BA0288">
      <w:pPr>
        <w:autoSpaceDE w:val="0"/>
        <w:autoSpaceDN w:val="0"/>
        <w:adjustRightInd w:val="0"/>
        <w:spacing w:after="0" w:line="240" w:lineRule="auto"/>
        <w:rPr>
          <w:rFonts w:ascii="Times New Roman" w:hAnsi="Times New Roman" w:cs="Times New Roman"/>
          <w:sz w:val="24"/>
          <w:szCs w:val="24"/>
        </w:rPr>
      </w:pPr>
      <w:r w:rsidRPr="00BA0288">
        <w:rPr>
          <w:rFonts w:ascii="Times New Roman" w:hAnsi="Times New Roman" w:cs="Times New Roman"/>
          <w:sz w:val="24"/>
          <w:szCs w:val="24"/>
        </w:rPr>
        <w:t xml:space="preserve">5.27.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 нормированного критерия, другое – единичному. При нахождении фактического значения критерия эффективности в пределах </w:t>
      </w:r>
      <w:proofErr w:type="gramStart"/>
      <w:r w:rsidRPr="00BA0288">
        <w:rPr>
          <w:rFonts w:ascii="Times New Roman" w:hAnsi="Times New Roman" w:cs="Times New Roman"/>
          <w:sz w:val="24"/>
          <w:szCs w:val="24"/>
        </w:rPr>
        <w:t>диапазона значений критерия эффективности деятельности</w:t>
      </w:r>
      <w:proofErr w:type="gramEnd"/>
      <w:r w:rsidRPr="00BA0288">
        <w:rPr>
          <w:rFonts w:ascii="Times New Roman" w:hAnsi="Times New Roman" w:cs="Times New Roman"/>
          <w:sz w:val="24"/>
          <w:szCs w:val="24"/>
        </w:rPr>
        <w:t xml:space="preserve"> от нормированного критерия эффективности деятельности принимает значения от 0 до 1. При фактическом значении критерия эффективности ниже наихудшего значения, значение от нормированного критерия принимается </w:t>
      </w:r>
      <w:proofErr w:type="gramStart"/>
      <w:r w:rsidRPr="00BA0288">
        <w:rPr>
          <w:rFonts w:ascii="Times New Roman" w:hAnsi="Times New Roman" w:cs="Times New Roman"/>
          <w:sz w:val="24"/>
          <w:szCs w:val="24"/>
        </w:rPr>
        <w:t>равным</w:t>
      </w:r>
      <w:proofErr w:type="gramEnd"/>
      <w:r w:rsidRPr="00BA0288">
        <w:rPr>
          <w:rFonts w:ascii="Times New Roman" w:hAnsi="Times New Roman" w:cs="Times New Roman"/>
          <w:sz w:val="24"/>
          <w:szCs w:val="24"/>
        </w:rPr>
        <w:t xml:space="preserve"> 0, при выше наилучшего - 1. </w:t>
      </w:r>
    </w:p>
    <w:p w:rsidR="00BA0288" w:rsidRDefault="00BA0288" w:rsidP="00BA0288">
      <w:pPr>
        <w:pStyle w:val="ConsPlusNormal"/>
        <w:ind w:firstLine="0"/>
        <w:jc w:val="both"/>
        <w:rPr>
          <w:rFonts w:ascii="Times New Roman" w:hAnsi="Times New Roman" w:cs="Times New Roman"/>
          <w:sz w:val="24"/>
          <w:szCs w:val="24"/>
        </w:rPr>
      </w:pPr>
      <w:r w:rsidRPr="00BA0288">
        <w:rPr>
          <w:rFonts w:ascii="Times New Roman" w:hAnsi="Times New Roman" w:cs="Times New Roman"/>
          <w:sz w:val="24"/>
          <w:szCs w:val="24"/>
        </w:rPr>
        <w:t>5.28. Зависимость значения от 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3218F9" w:rsidRDefault="003218F9" w:rsidP="00BA0288">
      <w:pPr>
        <w:pStyle w:val="ConsPlusNormal"/>
        <w:ind w:firstLine="0"/>
        <w:jc w:val="both"/>
        <w:rPr>
          <w:rFonts w:ascii="Times New Roman" w:hAnsi="Times New Roman" w:cs="Times New Roman"/>
          <w:sz w:val="24"/>
          <w:szCs w:val="24"/>
        </w:rPr>
      </w:pPr>
    </w:p>
    <w:p w:rsidR="003218F9" w:rsidRDefault="003218F9" w:rsidP="00BA0288">
      <w:pPr>
        <w:pStyle w:val="ConsPlusNormal"/>
        <w:ind w:firstLine="0"/>
        <w:jc w:val="both"/>
        <w:rPr>
          <w:rFonts w:ascii="Times New Roman" w:hAnsi="Times New Roman" w:cs="Times New Roman"/>
          <w:sz w:val="24"/>
          <w:szCs w:val="24"/>
        </w:rPr>
      </w:pPr>
    </w:p>
    <w:p w:rsidR="003218F9" w:rsidRPr="00BA0288" w:rsidRDefault="003218F9" w:rsidP="00BA0288">
      <w:pPr>
        <w:pStyle w:val="ConsPlusNormal"/>
        <w:ind w:firstLine="0"/>
        <w:jc w:val="both"/>
        <w:rPr>
          <w:rFonts w:ascii="Times New Roman" w:hAnsi="Times New Roman" w:cs="Times New Roman"/>
          <w:sz w:val="24"/>
          <w:szCs w:val="24"/>
        </w:rPr>
      </w:pPr>
    </w:p>
    <w:p w:rsidR="00BA0288" w:rsidRPr="00BA0288" w:rsidRDefault="00BA0288" w:rsidP="00BA0288">
      <w:pPr>
        <w:pStyle w:val="ConsPlusNormal"/>
        <w:ind w:firstLine="0"/>
        <w:jc w:val="both"/>
        <w:rPr>
          <w:rFonts w:ascii="Times New Roman" w:hAnsi="Times New Roman" w:cs="Times New Roman"/>
          <w:sz w:val="24"/>
          <w:szCs w:val="24"/>
        </w:rPr>
      </w:pPr>
      <w:r w:rsidRPr="00BA0288">
        <w:rPr>
          <w:rFonts w:ascii="Times New Roman" w:hAnsi="Times New Roman" w:cs="Times New Roman"/>
          <w:sz w:val="24"/>
          <w:szCs w:val="24"/>
        </w:rPr>
        <w:t xml:space="preserve">5.29. </w:t>
      </w:r>
      <w:proofErr w:type="gramStart"/>
      <w:r w:rsidRPr="00BA0288">
        <w:rPr>
          <w:rFonts w:ascii="Times New Roman" w:hAnsi="Times New Roman" w:cs="Times New Roman"/>
          <w:sz w:val="24"/>
          <w:szCs w:val="24"/>
        </w:rPr>
        <w:t>От</w:t>
      </w:r>
      <w:proofErr w:type="gramEnd"/>
      <w:r w:rsidRPr="00BA0288">
        <w:rPr>
          <w:rFonts w:ascii="Times New Roman" w:hAnsi="Times New Roman" w:cs="Times New Roman"/>
          <w:sz w:val="24"/>
          <w:szCs w:val="24"/>
        </w:rPr>
        <w:t xml:space="preserve"> </w:t>
      </w:r>
      <w:proofErr w:type="gramStart"/>
      <w:r w:rsidRPr="00BA0288">
        <w:rPr>
          <w:rFonts w:ascii="Times New Roman" w:hAnsi="Times New Roman" w:cs="Times New Roman"/>
          <w:sz w:val="24"/>
          <w:szCs w:val="24"/>
        </w:rPr>
        <w:t>нормированный</w:t>
      </w:r>
      <w:proofErr w:type="gramEnd"/>
      <w:r w:rsidRPr="00BA0288">
        <w:rPr>
          <w:rFonts w:ascii="Times New Roman" w:hAnsi="Times New Roman" w:cs="Times New Roman"/>
          <w:sz w:val="24"/>
          <w:szCs w:val="24"/>
        </w:rPr>
        <w:t xml:space="preserve"> критерий при прямой зависимости его значения от значения критерия рассчитывается по формуле:</w:t>
      </w:r>
    </w:p>
    <w:p w:rsidR="00BA0288" w:rsidRPr="00BA0288" w:rsidRDefault="00383981" w:rsidP="00BA0288">
      <w:pPr>
        <w:pStyle w:val="ConsPlusNormal"/>
        <w:ind w:firstLine="709"/>
        <w:jc w:val="both"/>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i</m:t>
              </m:r>
            </m:sub>
          </m:sSub>
          <m:r>
            <m:rPr>
              <m:sty m:val="p"/>
            </m:rP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FI</m:t>
                  </m:r>
                </m:e>
                <m:sub>
                  <m:r>
                    <w:rPr>
                      <w:rFonts w:ascii="Cambria Math" w:hAnsi="Cambria Math" w:cs="Times New Roman"/>
                      <w:sz w:val="24"/>
                      <w:szCs w:val="24"/>
                    </w:rPr>
                    <m:t>i</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L</m:t>
                  </m:r>
                </m:e>
                <m:sub>
                  <m:r>
                    <w:rPr>
                      <w:rFonts w:ascii="Cambria Math" w:hAnsi="Cambria Math" w:cs="Times New Roman"/>
                      <w:sz w:val="24"/>
                      <w:szCs w:val="24"/>
                    </w:rPr>
                    <m:t>i</m:t>
                  </m:r>
                </m:sub>
              </m:sSub>
            </m:num>
            <m:den>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i</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L</m:t>
                  </m:r>
                </m:e>
                <m:sub>
                  <m:r>
                    <w:rPr>
                      <w:rFonts w:ascii="Cambria Math" w:hAnsi="Cambria Math" w:cs="Times New Roman"/>
                      <w:sz w:val="24"/>
                      <w:szCs w:val="24"/>
                    </w:rPr>
                    <m:t>i</m:t>
                  </m:r>
                </m:sub>
              </m:sSub>
            </m:den>
          </m:f>
          <m:r>
            <m:rPr>
              <m:sty m:val="p"/>
            </m:rPr>
            <w:rPr>
              <w:rFonts w:ascii="Cambria Math" w:hAnsi="Cambria Math" w:cs="Times New Roman"/>
              <w:sz w:val="24"/>
              <w:szCs w:val="24"/>
            </w:rPr>
            <m:t>,</m:t>
          </m:r>
        </m:oMath>
      </m:oMathPara>
    </w:p>
    <w:p w:rsidR="00BA0288" w:rsidRPr="00BA0288" w:rsidRDefault="00BA0288" w:rsidP="00BA0288">
      <w:pPr>
        <w:pStyle w:val="ConsPlusNormal"/>
        <w:ind w:firstLine="709"/>
        <w:jc w:val="both"/>
        <w:rPr>
          <w:rFonts w:ascii="Times New Roman" w:hAnsi="Times New Roman" w:cs="Times New Roman"/>
          <w:sz w:val="24"/>
          <w:szCs w:val="24"/>
        </w:rPr>
      </w:pPr>
      <w:r w:rsidRPr="00BA0288">
        <w:rPr>
          <w:rFonts w:ascii="Times New Roman" w:hAnsi="Times New Roman" w:cs="Times New Roman"/>
          <w:sz w:val="24"/>
          <w:szCs w:val="24"/>
        </w:rPr>
        <w:t>где:</w:t>
      </w:r>
    </w:p>
    <w:p w:rsidR="00BA0288" w:rsidRPr="00BA0288" w:rsidRDefault="00383981" w:rsidP="00BA0288">
      <w:pPr>
        <w:autoSpaceDE w:val="0"/>
        <w:autoSpaceDN w:val="0"/>
        <w:adjustRightInd w:val="0"/>
        <w:spacing w:after="0" w:line="240" w:lineRule="auto"/>
        <w:ind w:firstLine="709"/>
        <w:jc w:val="both"/>
        <w:rPr>
          <w:rFonts w:ascii="Times New Roman"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I</m:t>
            </m:r>
          </m:e>
          <m:sub>
            <m:r>
              <w:rPr>
                <w:rFonts w:ascii="Cambria Math" w:eastAsia="Calibri" w:hAnsi="Cambria Math" w:cs="Times New Roman"/>
                <w:sz w:val="24"/>
                <w:szCs w:val="24"/>
              </w:rPr>
              <m:t>i</m:t>
            </m:r>
          </m:sub>
        </m:sSub>
      </m:oMath>
      <w:r w:rsidR="00BA0288" w:rsidRPr="00BA0288">
        <w:rPr>
          <w:rFonts w:ascii="Times New Roman" w:hAnsi="Times New Roman" w:cs="Times New Roman"/>
          <w:sz w:val="24"/>
          <w:szCs w:val="24"/>
        </w:rPr>
        <w:t>–</w:t>
      </w:r>
      <w:r w:rsidR="00BA0288" w:rsidRPr="00BA0288">
        <w:rPr>
          <w:rFonts w:ascii="Times New Roman" w:eastAsia="Calibri" w:hAnsi="Times New Roman" w:cs="Times New Roman"/>
          <w:sz w:val="24"/>
          <w:szCs w:val="24"/>
        </w:rPr>
        <w:t xml:space="preserve"> </w:t>
      </w:r>
      <w:proofErr w:type="gramStart"/>
      <w:r w:rsidR="00BA0288" w:rsidRPr="00BA0288">
        <w:rPr>
          <w:rFonts w:ascii="Times New Roman" w:eastAsia="Calibri" w:hAnsi="Times New Roman" w:cs="Times New Roman"/>
          <w:sz w:val="24"/>
          <w:szCs w:val="24"/>
        </w:rPr>
        <w:t>от</w:t>
      </w:r>
      <w:proofErr w:type="gramEnd"/>
      <w:r w:rsidR="00BA0288" w:rsidRPr="00BA0288">
        <w:rPr>
          <w:rFonts w:ascii="Times New Roman" w:eastAsia="Calibri" w:hAnsi="Times New Roman" w:cs="Times New Roman"/>
          <w:sz w:val="24"/>
          <w:szCs w:val="24"/>
        </w:rPr>
        <w:t xml:space="preserve"> </w:t>
      </w:r>
      <w:proofErr w:type="gramStart"/>
      <w:r w:rsidR="00BA0288" w:rsidRPr="00BA0288">
        <w:rPr>
          <w:rFonts w:ascii="Times New Roman" w:eastAsia="Calibri" w:hAnsi="Times New Roman" w:cs="Times New Roman"/>
          <w:sz w:val="24"/>
          <w:szCs w:val="24"/>
        </w:rPr>
        <w:t>нормированный</w:t>
      </w:r>
      <w:proofErr w:type="gramEnd"/>
      <w:r w:rsidR="00BA0288" w:rsidRPr="00BA0288">
        <w:rPr>
          <w:rFonts w:ascii="Times New Roman" w:eastAsia="Calibri" w:hAnsi="Times New Roman" w:cs="Times New Roman"/>
          <w:sz w:val="24"/>
          <w:szCs w:val="24"/>
        </w:rPr>
        <w:t xml:space="preserve"> i-й критерий оценки эффективности деятельности;</w:t>
      </w:r>
    </w:p>
    <w:p w:rsidR="00BA0288" w:rsidRPr="00BA0288" w:rsidRDefault="00383981" w:rsidP="00BA0288">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FI</m:t>
            </m:r>
          </m:e>
          <m:sub>
            <m:r>
              <w:rPr>
                <w:rFonts w:ascii="Cambria Math" w:hAnsi="Cambria Math" w:cs="Times New Roman"/>
                <w:sz w:val="24"/>
                <w:szCs w:val="24"/>
              </w:rPr>
              <m:t>i</m:t>
            </m:r>
          </m:sub>
        </m:sSub>
      </m:oMath>
      <w:r w:rsidR="00BA0288" w:rsidRPr="00BA0288">
        <w:rPr>
          <w:rFonts w:ascii="Times New Roman" w:hAnsi="Times New Roman" w:cs="Times New Roman"/>
          <w:sz w:val="24"/>
          <w:szCs w:val="24"/>
        </w:rPr>
        <w:t>– фактическое значение критерия эффективности деятельности;</w:t>
      </w:r>
    </w:p>
    <w:p w:rsidR="00BA0288" w:rsidRPr="00BA0288" w:rsidRDefault="00383981" w:rsidP="00BA0288">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i</m:t>
            </m:r>
          </m:sub>
        </m:sSub>
      </m:oMath>
      <w:r w:rsidR="00BA0288" w:rsidRPr="00BA0288">
        <w:rPr>
          <w:rFonts w:ascii="Times New Roman" w:hAnsi="Times New Roman" w:cs="Times New Roman"/>
          <w:sz w:val="24"/>
          <w:szCs w:val="24"/>
        </w:rPr>
        <w:t>– наилучшее значение критерия эффективности деятельности;</w:t>
      </w:r>
    </w:p>
    <w:p w:rsidR="00BA0288" w:rsidRPr="00BA0288" w:rsidRDefault="00383981" w:rsidP="00BA0288">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i</m:t>
            </m:r>
          </m:sub>
        </m:sSub>
      </m:oMath>
      <w:r w:rsidR="00BA0288" w:rsidRPr="00BA0288">
        <w:rPr>
          <w:rFonts w:ascii="Times New Roman" w:hAnsi="Times New Roman" w:cs="Times New Roman"/>
          <w:sz w:val="24"/>
          <w:szCs w:val="24"/>
        </w:rPr>
        <w:t>– наихудшее значение критерия эффективности деятельности.</w:t>
      </w:r>
    </w:p>
    <w:p w:rsidR="00BA0288" w:rsidRPr="00BA0288" w:rsidRDefault="00BA0288" w:rsidP="00BA0288">
      <w:pPr>
        <w:pStyle w:val="ConsPlusNormal"/>
        <w:ind w:firstLine="0"/>
        <w:jc w:val="both"/>
        <w:rPr>
          <w:rFonts w:ascii="Times New Roman" w:hAnsi="Times New Roman" w:cs="Times New Roman"/>
          <w:sz w:val="24"/>
          <w:szCs w:val="24"/>
        </w:rPr>
      </w:pPr>
      <w:r w:rsidRPr="00BA0288">
        <w:rPr>
          <w:rFonts w:ascii="Times New Roman" w:hAnsi="Times New Roman" w:cs="Times New Roman"/>
          <w:sz w:val="24"/>
          <w:szCs w:val="24"/>
        </w:rPr>
        <w:t xml:space="preserve">5.30. </w:t>
      </w:r>
      <w:proofErr w:type="gramStart"/>
      <w:r w:rsidRPr="00BA0288">
        <w:rPr>
          <w:rFonts w:ascii="Times New Roman" w:hAnsi="Times New Roman" w:cs="Times New Roman"/>
          <w:sz w:val="24"/>
          <w:szCs w:val="24"/>
        </w:rPr>
        <w:t>От</w:t>
      </w:r>
      <w:proofErr w:type="gramEnd"/>
      <w:r w:rsidRPr="00BA0288">
        <w:rPr>
          <w:rFonts w:ascii="Times New Roman" w:hAnsi="Times New Roman" w:cs="Times New Roman"/>
          <w:sz w:val="24"/>
          <w:szCs w:val="24"/>
        </w:rPr>
        <w:t xml:space="preserve"> </w:t>
      </w:r>
      <w:proofErr w:type="gramStart"/>
      <w:r w:rsidRPr="00BA0288">
        <w:rPr>
          <w:rFonts w:ascii="Times New Roman" w:hAnsi="Times New Roman" w:cs="Times New Roman"/>
          <w:sz w:val="24"/>
          <w:szCs w:val="24"/>
        </w:rPr>
        <w:t>нормированный</w:t>
      </w:r>
      <w:proofErr w:type="gramEnd"/>
      <w:r w:rsidRPr="00BA0288">
        <w:rPr>
          <w:rFonts w:ascii="Times New Roman" w:hAnsi="Times New Roman" w:cs="Times New Roman"/>
          <w:sz w:val="24"/>
          <w:szCs w:val="24"/>
        </w:rPr>
        <w:t xml:space="preserve"> критерий эффективности деятельности при обратной зависимости его значения от значения критерия рассчитывается по формуле:</w:t>
      </w:r>
    </w:p>
    <w:p w:rsidR="00BA0288" w:rsidRPr="00BA0288" w:rsidRDefault="00BA0288" w:rsidP="00BA0288">
      <w:pPr>
        <w:pStyle w:val="ConsPlusNormal"/>
        <w:ind w:firstLine="709"/>
        <w:jc w:val="both"/>
        <w:rPr>
          <w:rFonts w:ascii="Times New Roman" w:hAnsi="Times New Roman" w:cs="Times New Roman"/>
          <w:sz w:val="24"/>
          <w:szCs w:val="24"/>
        </w:rPr>
      </w:pPr>
    </w:p>
    <w:p w:rsidR="00BA0288" w:rsidRPr="00BA0288" w:rsidRDefault="00383981" w:rsidP="00BA0288">
      <w:pPr>
        <w:pStyle w:val="ConsPlusNormal"/>
        <w:ind w:firstLine="709"/>
        <w:jc w:val="both"/>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i</m:t>
              </m:r>
            </m:sub>
          </m:sSub>
          <m:r>
            <m:rPr>
              <m:sty m:val="p"/>
            </m:rP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FI</m:t>
                  </m:r>
                </m:e>
                <m:sub>
                  <m:r>
                    <w:rPr>
                      <w:rFonts w:ascii="Cambria Math" w:hAnsi="Cambria Math" w:cs="Times New Roman"/>
                      <w:sz w:val="24"/>
                      <w:szCs w:val="24"/>
                    </w:rPr>
                    <m:t>i</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L</m:t>
                  </m:r>
                </m:e>
                <m:sub>
                  <m:r>
                    <w:rPr>
                      <w:rFonts w:ascii="Cambria Math" w:hAnsi="Cambria Math" w:cs="Times New Roman"/>
                      <w:sz w:val="24"/>
                      <w:szCs w:val="24"/>
                    </w:rPr>
                    <m:t>i</m:t>
                  </m:r>
                </m:sub>
              </m:sSub>
            </m:num>
            <m:den>
              <m:sSub>
                <m:sSubPr>
                  <m:ctrlPr>
                    <w:rPr>
                      <w:rFonts w:ascii="Cambria Math" w:hAnsi="Cambria Math" w:cs="Times New Roman"/>
                      <w:sz w:val="24"/>
                      <w:szCs w:val="24"/>
                    </w:rPr>
                  </m:ctrlPr>
                </m:sSubPr>
                <m:e>
                  <m:r>
                    <w:rPr>
                      <w:rFonts w:ascii="Cambria Math" w:hAnsi="Cambria Math" w:cs="Times New Roman"/>
                      <w:sz w:val="24"/>
                      <w:szCs w:val="24"/>
                    </w:rPr>
                    <m:t>L</m:t>
                  </m:r>
                </m:e>
                <m:sub>
                  <m:r>
                    <w:rPr>
                      <w:rFonts w:ascii="Cambria Math" w:hAnsi="Cambria Math" w:cs="Times New Roman"/>
                      <w:sz w:val="24"/>
                      <w:szCs w:val="24"/>
                    </w:rPr>
                    <m:t>i</m:t>
                  </m:r>
                </m:sub>
              </m:sSub>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i</m:t>
                  </m:r>
                </m:sub>
              </m:sSub>
            </m:den>
          </m:f>
          <m:r>
            <m:rPr>
              <m:sty m:val="p"/>
            </m:rPr>
            <w:rPr>
              <w:rFonts w:ascii="Cambria Math" w:hAnsi="Cambria Math" w:cs="Times New Roman"/>
              <w:sz w:val="24"/>
              <w:szCs w:val="24"/>
            </w:rPr>
            <m:t>,</m:t>
          </m:r>
        </m:oMath>
      </m:oMathPara>
    </w:p>
    <w:p w:rsidR="00BA0288" w:rsidRPr="00BA0288" w:rsidRDefault="00BA0288" w:rsidP="00BA0288">
      <w:pPr>
        <w:spacing w:after="0" w:line="240" w:lineRule="auto"/>
        <w:ind w:firstLine="709"/>
        <w:contextualSpacing/>
        <w:jc w:val="both"/>
        <w:rPr>
          <w:rFonts w:ascii="Times New Roman" w:eastAsia="Calibri" w:hAnsi="Times New Roman" w:cs="Times New Roman"/>
          <w:sz w:val="24"/>
          <w:szCs w:val="24"/>
        </w:rPr>
      </w:pPr>
      <w:r w:rsidRPr="00BA0288">
        <w:rPr>
          <w:rFonts w:ascii="Times New Roman" w:eastAsia="Calibri" w:hAnsi="Times New Roman" w:cs="Times New Roman"/>
          <w:sz w:val="24"/>
          <w:szCs w:val="24"/>
        </w:rPr>
        <w:t>где:</w:t>
      </w:r>
    </w:p>
    <w:p w:rsidR="00BA0288" w:rsidRPr="00BA0288" w:rsidRDefault="00383981" w:rsidP="00BA0288">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I</m:t>
            </m:r>
          </m:e>
          <m:sub>
            <m:r>
              <w:rPr>
                <w:rFonts w:ascii="Cambria Math" w:eastAsia="Calibri" w:hAnsi="Cambria Math" w:cs="Times New Roman"/>
                <w:sz w:val="24"/>
                <w:szCs w:val="24"/>
              </w:rPr>
              <m:t>i</m:t>
            </m:r>
          </m:sub>
        </m:sSub>
      </m:oMath>
      <w:r w:rsidR="00BA0288" w:rsidRPr="00BA0288">
        <w:rPr>
          <w:rFonts w:ascii="Times New Roman" w:hAnsi="Times New Roman" w:cs="Times New Roman"/>
          <w:sz w:val="24"/>
          <w:szCs w:val="24"/>
        </w:rPr>
        <w:t>–</w:t>
      </w:r>
      <w:r w:rsidR="00BA0288" w:rsidRPr="00BA0288">
        <w:rPr>
          <w:rFonts w:ascii="Times New Roman" w:eastAsia="Calibri" w:hAnsi="Times New Roman" w:cs="Times New Roman"/>
          <w:sz w:val="24"/>
          <w:szCs w:val="24"/>
        </w:rPr>
        <w:t xml:space="preserve"> </w:t>
      </w:r>
      <w:proofErr w:type="gramStart"/>
      <w:r w:rsidR="00BA0288" w:rsidRPr="00BA0288">
        <w:rPr>
          <w:rFonts w:ascii="Times New Roman" w:eastAsia="Calibri" w:hAnsi="Times New Roman" w:cs="Times New Roman"/>
          <w:sz w:val="24"/>
          <w:szCs w:val="24"/>
        </w:rPr>
        <w:t>от</w:t>
      </w:r>
      <w:proofErr w:type="gramEnd"/>
      <w:r w:rsidR="00BA0288" w:rsidRPr="00BA0288">
        <w:rPr>
          <w:rFonts w:ascii="Times New Roman" w:eastAsia="Calibri" w:hAnsi="Times New Roman" w:cs="Times New Roman"/>
          <w:sz w:val="24"/>
          <w:szCs w:val="24"/>
        </w:rPr>
        <w:t xml:space="preserve"> </w:t>
      </w:r>
      <w:proofErr w:type="gramStart"/>
      <w:r w:rsidR="00BA0288" w:rsidRPr="00BA0288">
        <w:rPr>
          <w:rFonts w:ascii="Times New Roman" w:eastAsia="Calibri" w:hAnsi="Times New Roman" w:cs="Times New Roman"/>
          <w:sz w:val="24"/>
          <w:szCs w:val="24"/>
        </w:rPr>
        <w:t>нормированный</w:t>
      </w:r>
      <w:proofErr w:type="gramEnd"/>
      <w:r w:rsidR="00BA0288" w:rsidRPr="00BA0288">
        <w:rPr>
          <w:rFonts w:ascii="Times New Roman" w:eastAsia="Calibri" w:hAnsi="Times New Roman" w:cs="Times New Roman"/>
          <w:sz w:val="24"/>
          <w:szCs w:val="24"/>
        </w:rPr>
        <w:t xml:space="preserve"> i-й критерий оценки эффективности деятельности;</w:t>
      </w:r>
    </w:p>
    <w:p w:rsidR="00BA0288" w:rsidRPr="00BA0288" w:rsidRDefault="00383981" w:rsidP="00BA0288">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FI</m:t>
            </m:r>
          </m:e>
          <m:sub>
            <m:r>
              <w:rPr>
                <w:rFonts w:ascii="Cambria Math" w:eastAsia="Calibri" w:hAnsi="Cambria Math" w:cs="Times New Roman"/>
                <w:sz w:val="24"/>
                <w:szCs w:val="24"/>
              </w:rPr>
              <m:t>i</m:t>
            </m:r>
          </m:sub>
        </m:sSub>
      </m:oMath>
      <w:r w:rsidR="00BA0288" w:rsidRPr="00BA0288">
        <w:rPr>
          <w:rFonts w:ascii="Times New Roman" w:hAnsi="Times New Roman" w:cs="Times New Roman"/>
          <w:sz w:val="24"/>
          <w:szCs w:val="24"/>
        </w:rPr>
        <w:t>–</w:t>
      </w:r>
      <w:r w:rsidR="00BA0288" w:rsidRPr="00BA0288">
        <w:rPr>
          <w:rFonts w:ascii="Times New Roman" w:eastAsia="Calibri" w:hAnsi="Times New Roman" w:cs="Times New Roman"/>
          <w:sz w:val="24"/>
          <w:szCs w:val="24"/>
        </w:rPr>
        <w:t xml:space="preserve"> фактическое значение критерия эффективности деятельности;</w:t>
      </w:r>
    </w:p>
    <w:p w:rsidR="00BA0288" w:rsidRPr="00BA0288" w:rsidRDefault="00383981" w:rsidP="00BA0288">
      <w:pPr>
        <w:spacing w:after="0" w:line="240" w:lineRule="auto"/>
        <w:ind w:firstLine="709"/>
        <w:contextualSpacing/>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M</m:t>
            </m:r>
          </m:e>
          <m:sub>
            <m:r>
              <w:rPr>
                <w:rFonts w:ascii="Cambria Math" w:eastAsia="Calibri" w:hAnsi="Cambria Math" w:cs="Times New Roman"/>
                <w:sz w:val="24"/>
                <w:szCs w:val="24"/>
              </w:rPr>
              <m:t>i</m:t>
            </m:r>
          </m:sub>
        </m:sSub>
      </m:oMath>
      <w:r w:rsidR="00BA0288" w:rsidRPr="00BA0288">
        <w:rPr>
          <w:rFonts w:ascii="Times New Roman" w:hAnsi="Times New Roman" w:cs="Times New Roman"/>
          <w:sz w:val="24"/>
          <w:szCs w:val="24"/>
        </w:rPr>
        <w:t>–</w:t>
      </w:r>
      <w:r w:rsidR="00BA0288" w:rsidRPr="00BA0288">
        <w:rPr>
          <w:rFonts w:ascii="Times New Roman" w:eastAsia="Calibri" w:hAnsi="Times New Roman" w:cs="Times New Roman"/>
          <w:sz w:val="24"/>
          <w:szCs w:val="24"/>
        </w:rPr>
        <w:t xml:space="preserve"> наилучшее значение критерия эффективности деятельности;</w:t>
      </w:r>
    </w:p>
    <w:p w:rsidR="00BA0288" w:rsidRPr="00BA0288" w:rsidRDefault="00383981" w:rsidP="00BA0288">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L</m:t>
            </m:r>
          </m:e>
          <m:sub>
            <m:r>
              <w:rPr>
                <w:rFonts w:ascii="Cambria Math" w:eastAsia="Calibri" w:hAnsi="Cambria Math" w:cs="Times New Roman"/>
                <w:sz w:val="24"/>
                <w:szCs w:val="24"/>
              </w:rPr>
              <m:t>i</m:t>
            </m:r>
          </m:sub>
        </m:sSub>
      </m:oMath>
      <w:r w:rsidR="00BA0288" w:rsidRPr="00BA0288">
        <w:rPr>
          <w:rFonts w:ascii="Times New Roman" w:hAnsi="Times New Roman" w:cs="Times New Roman"/>
          <w:sz w:val="24"/>
          <w:szCs w:val="24"/>
        </w:rPr>
        <w:t>–</w:t>
      </w:r>
      <w:r w:rsidR="00BA0288" w:rsidRPr="00BA0288">
        <w:rPr>
          <w:rFonts w:ascii="Times New Roman" w:eastAsia="Calibri" w:hAnsi="Times New Roman" w:cs="Times New Roman"/>
          <w:sz w:val="24"/>
          <w:szCs w:val="24"/>
        </w:rPr>
        <w:t xml:space="preserve"> наихудшее значение критерия эффективности деятельности.</w:t>
      </w:r>
    </w:p>
    <w:p w:rsidR="00BA0288" w:rsidRPr="00BA0288" w:rsidRDefault="00BA0288" w:rsidP="00BA0288">
      <w:pPr>
        <w:widowControl w:val="0"/>
        <w:autoSpaceDE w:val="0"/>
        <w:autoSpaceDN w:val="0"/>
        <w:spacing w:after="0" w:line="240" w:lineRule="auto"/>
        <w:jc w:val="both"/>
        <w:rPr>
          <w:rFonts w:ascii="Times New Roman" w:hAnsi="Times New Roman" w:cs="Times New Roman"/>
          <w:sz w:val="24"/>
          <w:szCs w:val="24"/>
        </w:rPr>
      </w:pPr>
      <w:r w:rsidRPr="00BA0288">
        <w:rPr>
          <w:rFonts w:ascii="Times New Roman" w:eastAsia="Calibri" w:hAnsi="Times New Roman" w:cs="Times New Roman"/>
          <w:sz w:val="24"/>
          <w:szCs w:val="24"/>
        </w:rPr>
        <w:t xml:space="preserve">5.31. </w:t>
      </w:r>
      <w:r w:rsidRPr="00BA0288">
        <w:rPr>
          <w:rFonts w:ascii="Times New Roman" w:hAnsi="Times New Roman" w:cs="Times New Roman"/>
          <w:sz w:val="24"/>
          <w:szCs w:val="24"/>
        </w:rPr>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BA0288" w:rsidRPr="00BA0288" w:rsidRDefault="00BA0288" w:rsidP="00BA0288">
      <w:pPr>
        <w:widowControl w:val="0"/>
        <w:autoSpaceDE w:val="0"/>
        <w:autoSpaceDN w:val="0"/>
        <w:spacing w:after="0" w:line="240" w:lineRule="auto"/>
        <w:jc w:val="both"/>
        <w:rPr>
          <w:rFonts w:ascii="Times New Roman" w:hAnsi="Times New Roman" w:cs="Times New Roman"/>
          <w:sz w:val="24"/>
          <w:szCs w:val="24"/>
        </w:rPr>
      </w:pPr>
    </w:p>
    <w:p w:rsidR="00BA0288" w:rsidRPr="00BA0288" w:rsidRDefault="00383981" w:rsidP="00BA0288">
      <w:pPr>
        <w:widowControl w:val="0"/>
        <w:autoSpaceDE w:val="0"/>
        <w:autoSpaceDN w:val="0"/>
        <w:spacing w:after="0" w:line="240" w:lineRule="auto"/>
        <w:ind w:firstLine="567"/>
        <w:jc w:val="center"/>
        <w:rPr>
          <w:rFonts w:ascii="Times New Roman" w:hAnsi="Times New Roman" w:cs="Times New Roman"/>
          <w:i/>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i</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VK</m:t>
                  </m:r>
                </m:e>
                <m:sub>
                  <m:r>
                    <w:rPr>
                      <w:rFonts w:ascii="Cambria Math" w:hAnsi="Cambria Math" w:cs="Times New Roman"/>
                      <w:sz w:val="24"/>
                      <w:szCs w:val="24"/>
                    </w:rPr>
                    <m:t>i</m:t>
                  </m:r>
                </m:sub>
              </m:sSub>
            </m:num>
            <m:den>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n</m:t>
                  </m:r>
                </m:sup>
                <m:e>
                  <m:sSub>
                    <m:sSubPr>
                      <m:ctrlPr>
                        <w:rPr>
                          <w:rFonts w:ascii="Cambria Math" w:hAnsi="Cambria Math" w:cs="Times New Roman"/>
                          <w:i/>
                          <w:sz w:val="24"/>
                          <w:szCs w:val="24"/>
                        </w:rPr>
                      </m:ctrlPr>
                    </m:sSubPr>
                    <m:e>
                      <m:r>
                        <w:rPr>
                          <w:rFonts w:ascii="Cambria Math" w:hAnsi="Cambria Math" w:cs="Times New Roman"/>
                          <w:sz w:val="24"/>
                          <w:szCs w:val="24"/>
                        </w:rPr>
                        <m:t>VK</m:t>
                      </m:r>
                    </m:e>
                    <m:sub>
                      <m:r>
                        <w:rPr>
                          <w:rFonts w:ascii="Cambria Math" w:hAnsi="Cambria Math" w:cs="Times New Roman"/>
                          <w:sz w:val="24"/>
                          <w:szCs w:val="24"/>
                        </w:rPr>
                        <m:t>i</m:t>
                      </m:r>
                    </m:sub>
                  </m:sSub>
                </m:e>
              </m:nary>
            </m:den>
          </m:f>
          <m:r>
            <w:rPr>
              <w:rFonts w:ascii="Cambria Math" w:hAnsi="Cambria Math" w:cs="Times New Roman"/>
              <w:sz w:val="24"/>
              <w:szCs w:val="24"/>
            </w:rPr>
            <m:t>,</m:t>
          </m:r>
        </m:oMath>
      </m:oMathPara>
    </w:p>
    <w:p w:rsidR="00BA0288" w:rsidRPr="00BA0288" w:rsidRDefault="00BA0288" w:rsidP="00BA0288">
      <w:pPr>
        <w:widowControl w:val="0"/>
        <w:autoSpaceDE w:val="0"/>
        <w:autoSpaceDN w:val="0"/>
        <w:spacing w:after="0" w:line="240" w:lineRule="auto"/>
        <w:ind w:firstLine="709"/>
        <w:jc w:val="both"/>
        <w:rPr>
          <w:rFonts w:ascii="Times New Roman" w:hAnsi="Times New Roman" w:cs="Times New Roman"/>
          <w:sz w:val="24"/>
          <w:szCs w:val="24"/>
        </w:rPr>
      </w:pPr>
    </w:p>
    <w:p w:rsidR="00BA0288" w:rsidRPr="00BA0288" w:rsidRDefault="00BA0288" w:rsidP="00BA0288">
      <w:pPr>
        <w:widowControl w:val="0"/>
        <w:autoSpaceDE w:val="0"/>
        <w:autoSpaceDN w:val="0"/>
        <w:spacing w:after="0" w:line="240" w:lineRule="auto"/>
        <w:ind w:firstLine="709"/>
        <w:jc w:val="both"/>
        <w:rPr>
          <w:rFonts w:ascii="Times New Roman" w:hAnsi="Times New Roman" w:cs="Times New Roman"/>
          <w:sz w:val="24"/>
          <w:szCs w:val="24"/>
        </w:rPr>
      </w:pPr>
      <w:r w:rsidRPr="00BA0288">
        <w:rPr>
          <w:rFonts w:ascii="Times New Roman" w:hAnsi="Times New Roman" w:cs="Times New Roman"/>
          <w:sz w:val="24"/>
          <w:szCs w:val="24"/>
        </w:rPr>
        <w:t>где:</w:t>
      </w:r>
    </w:p>
    <w:p w:rsidR="00BA0288" w:rsidRPr="00BA0288" w:rsidRDefault="00383981" w:rsidP="00BA0288">
      <w:pPr>
        <w:widowControl w:val="0"/>
        <w:autoSpaceDE w:val="0"/>
        <w:autoSpaceDN w:val="0"/>
        <w:spacing w:after="0" w:line="240" w:lineRule="auto"/>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i</m:t>
            </m:r>
          </m:sub>
        </m:sSub>
      </m:oMath>
      <w:r w:rsidR="00BA0288" w:rsidRPr="00BA0288">
        <w:rPr>
          <w:rFonts w:ascii="Times New Roman" w:hAnsi="Times New Roman" w:cs="Times New Roman"/>
          <w:sz w:val="24"/>
          <w:szCs w:val="24"/>
        </w:rPr>
        <w:t>– относительный весовой коэффициент i-</w:t>
      </w:r>
      <w:proofErr w:type="spellStart"/>
      <w:r w:rsidR="00BA0288" w:rsidRPr="00BA0288">
        <w:rPr>
          <w:rFonts w:ascii="Times New Roman" w:hAnsi="Times New Roman" w:cs="Times New Roman"/>
          <w:sz w:val="24"/>
          <w:szCs w:val="24"/>
        </w:rPr>
        <w:t>го</w:t>
      </w:r>
      <w:proofErr w:type="spellEnd"/>
      <w:r w:rsidR="00BA0288" w:rsidRPr="00BA0288">
        <w:rPr>
          <w:rFonts w:ascii="Times New Roman" w:hAnsi="Times New Roman" w:cs="Times New Roman"/>
          <w:sz w:val="24"/>
          <w:szCs w:val="24"/>
        </w:rPr>
        <w:t xml:space="preserve"> критерия оценки эффективности деятельности;</w:t>
      </w:r>
    </w:p>
    <w:p w:rsidR="00BA0288" w:rsidRPr="00BA0288" w:rsidRDefault="00383981" w:rsidP="00BA0288">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VK</m:t>
            </m:r>
          </m:e>
          <m:sub>
            <m:r>
              <w:rPr>
                <w:rFonts w:ascii="Cambria Math" w:hAnsi="Cambria Math" w:cs="Times New Roman"/>
                <w:sz w:val="24"/>
                <w:szCs w:val="24"/>
              </w:rPr>
              <m:t>i</m:t>
            </m:r>
          </m:sub>
        </m:sSub>
      </m:oMath>
      <w:r w:rsidR="00BA0288" w:rsidRPr="00BA0288">
        <w:rPr>
          <w:rFonts w:ascii="Times New Roman" w:hAnsi="Times New Roman" w:cs="Times New Roman"/>
          <w:sz w:val="24"/>
          <w:szCs w:val="24"/>
        </w:rPr>
        <w:t>– весовой коэффициент i-го критерия оценки эффективности деятельности.</w:t>
      </w:r>
    </w:p>
    <w:p w:rsidR="00BA0288" w:rsidRPr="00BA0288" w:rsidRDefault="00BA0288" w:rsidP="00BA0288">
      <w:pPr>
        <w:pStyle w:val="ConsPlusNormal"/>
        <w:widowControl/>
        <w:ind w:firstLine="0"/>
        <w:jc w:val="both"/>
        <w:rPr>
          <w:rFonts w:ascii="Times New Roman" w:hAnsi="Times New Roman" w:cs="Times New Roman"/>
          <w:sz w:val="24"/>
          <w:szCs w:val="24"/>
        </w:rPr>
      </w:pPr>
    </w:p>
    <w:p w:rsidR="00BA0288" w:rsidRPr="00BA0288" w:rsidRDefault="00BA0288" w:rsidP="00BA0288">
      <w:pPr>
        <w:pStyle w:val="ConsPlusNormal"/>
        <w:widowControl/>
        <w:ind w:firstLine="0"/>
        <w:jc w:val="both"/>
        <w:rPr>
          <w:rFonts w:ascii="Times New Roman" w:hAnsi="Times New Roman" w:cs="Times New Roman"/>
          <w:sz w:val="24"/>
          <w:szCs w:val="24"/>
        </w:rPr>
      </w:pPr>
      <w:r w:rsidRPr="00BA0288">
        <w:rPr>
          <w:rFonts w:ascii="Times New Roman" w:hAnsi="Times New Roman" w:cs="Times New Roman"/>
          <w:sz w:val="24"/>
          <w:szCs w:val="24"/>
        </w:rPr>
        <w:t xml:space="preserve">5.32. Предельный совокупный размер весовых коэффициентов по критериям эффективности деятельности работников: </w:t>
      </w:r>
    </w:p>
    <w:p w:rsidR="00BA0288" w:rsidRPr="00BA0288" w:rsidRDefault="00BA0288" w:rsidP="00BA0288">
      <w:pPr>
        <w:pStyle w:val="12"/>
        <w:ind w:firstLine="0"/>
        <w:jc w:val="right"/>
        <w:rPr>
          <w:bCs/>
          <w:sz w:val="24"/>
          <w:szCs w:val="24"/>
        </w:rPr>
      </w:pPr>
      <w:r w:rsidRPr="00BA0288">
        <w:rPr>
          <w:bCs/>
          <w:sz w:val="24"/>
          <w:szCs w:val="24"/>
        </w:rPr>
        <w:t>Таблица № 9</w:t>
      </w:r>
    </w:p>
    <w:p w:rsidR="00BA0288" w:rsidRPr="00BA0288" w:rsidRDefault="00BA0288" w:rsidP="00BA0288">
      <w:pPr>
        <w:pStyle w:val="12"/>
        <w:ind w:firstLine="0"/>
        <w:jc w:val="right"/>
        <w:rPr>
          <w:sz w:val="24"/>
          <w:szCs w:val="24"/>
        </w:rPr>
      </w:pPr>
    </w:p>
    <w:tbl>
      <w:tblPr>
        <w:tblW w:w="101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18"/>
        <w:gridCol w:w="4536"/>
        <w:gridCol w:w="4678"/>
      </w:tblGrid>
      <w:tr w:rsidR="00BA0288" w:rsidRPr="00BA0288" w:rsidTr="005F7D68">
        <w:trPr>
          <w:tblHeader/>
        </w:trPr>
        <w:tc>
          <w:tcPr>
            <w:tcW w:w="918" w:type="dxa"/>
            <w:vAlign w:val="center"/>
          </w:tcPr>
          <w:p w:rsidR="00BA0288" w:rsidRPr="00BA0288" w:rsidRDefault="00BA0288" w:rsidP="00BA0288">
            <w:pPr>
              <w:pStyle w:val="a3"/>
              <w:jc w:val="center"/>
              <w:rPr>
                <w:rFonts w:ascii="Times New Roman" w:hAnsi="Times New Roman"/>
                <w:sz w:val="24"/>
                <w:szCs w:val="24"/>
              </w:rPr>
            </w:pPr>
            <w:r w:rsidRPr="00BA0288">
              <w:rPr>
                <w:rFonts w:ascii="Times New Roman" w:hAnsi="Times New Roman"/>
                <w:sz w:val="24"/>
                <w:szCs w:val="24"/>
              </w:rPr>
              <w:t>№</w:t>
            </w:r>
          </w:p>
        </w:tc>
        <w:tc>
          <w:tcPr>
            <w:tcW w:w="4536" w:type="dxa"/>
            <w:vAlign w:val="center"/>
          </w:tcPr>
          <w:p w:rsidR="00BA0288" w:rsidRPr="00BA0288" w:rsidRDefault="00BA0288" w:rsidP="00BA0288">
            <w:pPr>
              <w:pStyle w:val="a3"/>
              <w:jc w:val="center"/>
              <w:rPr>
                <w:rFonts w:ascii="Times New Roman" w:hAnsi="Times New Roman"/>
                <w:sz w:val="24"/>
                <w:szCs w:val="24"/>
              </w:rPr>
            </w:pPr>
            <w:r w:rsidRPr="00BA0288">
              <w:rPr>
                <w:rFonts w:ascii="Times New Roman" w:hAnsi="Times New Roman"/>
                <w:sz w:val="24"/>
                <w:szCs w:val="24"/>
              </w:rPr>
              <w:t>Наименование должности</w:t>
            </w:r>
          </w:p>
        </w:tc>
        <w:tc>
          <w:tcPr>
            <w:tcW w:w="4678" w:type="dxa"/>
            <w:vAlign w:val="center"/>
          </w:tcPr>
          <w:p w:rsidR="00BA0288" w:rsidRPr="00BA0288" w:rsidRDefault="00BA0288" w:rsidP="00BA0288">
            <w:pPr>
              <w:pStyle w:val="a3"/>
              <w:jc w:val="center"/>
              <w:rPr>
                <w:rFonts w:ascii="Times New Roman" w:hAnsi="Times New Roman"/>
                <w:sz w:val="24"/>
                <w:szCs w:val="24"/>
              </w:rPr>
            </w:pPr>
            <w:r w:rsidRPr="00BA0288">
              <w:rPr>
                <w:rFonts w:ascii="Times New Roman" w:hAnsi="Times New Roman"/>
                <w:sz w:val="24"/>
                <w:szCs w:val="24"/>
              </w:rPr>
              <w:t>Предельный совокупный размер весовых коэффициентов</w:t>
            </w:r>
          </w:p>
        </w:tc>
      </w:tr>
      <w:tr w:rsidR="00BA0288" w:rsidRPr="00BA0288" w:rsidTr="005F7D68">
        <w:trPr>
          <w:trHeight w:val="452"/>
        </w:trPr>
        <w:tc>
          <w:tcPr>
            <w:tcW w:w="10132" w:type="dxa"/>
            <w:gridSpan w:val="3"/>
          </w:tcPr>
          <w:p w:rsidR="00BA0288" w:rsidRPr="00BA0288" w:rsidRDefault="00BA0288" w:rsidP="00BA0288">
            <w:pPr>
              <w:pStyle w:val="a3"/>
              <w:numPr>
                <w:ilvl w:val="0"/>
                <w:numId w:val="35"/>
              </w:numPr>
              <w:jc w:val="center"/>
              <w:rPr>
                <w:rFonts w:ascii="Times New Roman" w:hAnsi="Times New Roman"/>
                <w:sz w:val="24"/>
                <w:szCs w:val="24"/>
              </w:rPr>
            </w:pPr>
            <w:r w:rsidRPr="00BA0288">
              <w:rPr>
                <w:rFonts w:ascii="Times New Roman" w:hAnsi="Times New Roman"/>
                <w:sz w:val="24"/>
                <w:szCs w:val="24"/>
              </w:rPr>
              <w:t>Профессионально-квалификационная группа учебно-вспомогательного персонала</w:t>
            </w:r>
          </w:p>
          <w:p w:rsidR="00BA0288" w:rsidRPr="00BA0288" w:rsidRDefault="00BA0288" w:rsidP="00BA0288">
            <w:pPr>
              <w:pStyle w:val="a3"/>
              <w:ind w:left="720"/>
              <w:jc w:val="center"/>
              <w:rPr>
                <w:rFonts w:ascii="Times New Roman" w:hAnsi="Times New Roman"/>
                <w:sz w:val="24"/>
                <w:szCs w:val="24"/>
              </w:rPr>
            </w:pPr>
            <w:r w:rsidRPr="00BA0288">
              <w:rPr>
                <w:rFonts w:ascii="Times New Roman" w:hAnsi="Times New Roman"/>
                <w:sz w:val="24"/>
                <w:szCs w:val="24"/>
              </w:rPr>
              <w:t>первого уровня</w:t>
            </w:r>
          </w:p>
        </w:tc>
      </w:tr>
      <w:tr w:rsidR="00BA0288" w:rsidRPr="00BA0288" w:rsidTr="005F7D68">
        <w:trPr>
          <w:trHeight w:val="249"/>
        </w:trPr>
        <w:tc>
          <w:tcPr>
            <w:tcW w:w="91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1.1.</w:t>
            </w:r>
          </w:p>
        </w:tc>
        <w:tc>
          <w:tcPr>
            <w:tcW w:w="4536"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Помощник воспитателя</w:t>
            </w:r>
          </w:p>
        </w:tc>
        <w:tc>
          <w:tcPr>
            <w:tcW w:w="467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5</w:t>
            </w:r>
          </w:p>
        </w:tc>
      </w:tr>
      <w:tr w:rsidR="00BA0288" w:rsidRPr="00BA0288" w:rsidTr="005F7D68">
        <w:tc>
          <w:tcPr>
            <w:tcW w:w="10132" w:type="dxa"/>
            <w:gridSpan w:val="3"/>
          </w:tcPr>
          <w:p w:rsidR="00BA0288" w:rsidRPr="00BA0288" w:rsidRDefault="00BA0288" w:rsidP="00BA0288">
            <w:pPr>
              <w:pStyle w:val="a3"/>
              <w:numPr>
                <w:ilvl w:val="0"/>
                <w:numId w:val="35"/>
              </w:numPr>
              <w:jc w:val="center"/>
              <w:rPr>
                <w:rFonts w:ascii="Times New Roman" w:hAnsi="Times New Roman"/>
                <w:sz w:val="24"/>
                <w:szCs w:val="24"/>
              </w:rPr>
            </w:pPr>
            <w:r w:rsidRPr="00BA0288">
              <w:rPr>
                <w:rFonts w:ascii="Times New Roman" w:hAnsi="Times New Roman"/>
                <w:sz w:val="24"/>
                <w:szCs w:val="24"/>
              </w:rPr>
              <w:t>Профессионально-квалификационная группа учебно-вспомогательного персонала</w:t>
            </w:r>
          </w:p>
          <w:p w:rsidR="00BA0288" w:rsidRPr="00BA0288" w:rsidRDefault="00BA0288" w:rsidP="00BA0288">
            <w:pPr>
              <w:pStyle w:val="a3"/>
              <w:ind w:left="720"/>
              <w:jc w:val="center"/>
              <w:rPr>
                <w:rFonts w:ascii="Times New Roman" w:hAnsi="Times New Roman"/>
                <w:sz w:val="24"/>
                <w:szCs w:val="24"/>
              </w:rPr>
            </w:pPr>
            <w:r w:rsidRPr="00BA0288">
              <w:rPr>
                <w:rFonts w:ascii="Times New Roman" w:hAnsi="Times New Roman"/>
                <w:sz w:val="24"/>
                <w:szCs w:val="24"/>
              </w:rPr>
              <w:t>второго уровня</w:t>
            </w:r>
          </w:p>
        </w:tc>
      </w:tr>
      <w:tr w:rsidR="00BA0288" w:rsidRPr="00BA0288" w:rsidTr="005F7D68">
        <w:tc>
          <w:tcPr>
            <w:tcW w:w="91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2.1.</w:t>
            </w:r>
          </w:p>
        </w:tc>
        <w:tc>
          <w:tcPr>
            <w:tcW w:w="4536"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Младший воспитатель</w:t>
            </w:r>
          </w:p>
        </w:tc>
        <w:tc>
          <w:tcPr>
            <w:tcW w:w="467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35</w:t>
            </w:r>
          </w:p>
        </w:tc>
      </w:tr>
      <w:tr w:rsidR="00BA0288" w:rsidRPr="00BA0288" w:rsidTr="005F7D68">
        <w:tc>
          <w:tcPr>
            <w:tcW w:w="10132" w:type="dxa"/>
            <w:gridSpan w:val="3"/>
          </w:tcPr>
          <w:p w:rsidR="00BA0288" w:rsidRPr="00BA0288" w:rsidRDefault="00BA0288" w:rsidP="00BA0288">
            <w:pPr>
              <w:pStyle w:val="a3"/>
              <w:jc w:val="center"/>
              <w:rPr>
                <w:rFonts w:ascii="Times New Roman" w:hAnsi="Times New Roman"/>
                <w:sz w:val="24"/>
                <w:szCs w:val="24"/>
              </w:rPr>
            </w:pPr>
            <w:r w:rsidRPr="00BA0288">
              <w:rPr>
                <w:rFonts w:ascii="Times New Roman" w:hAnsi="Times New Roman"/>
                <w:sz w:val="24"/>
                <w:szCs w:val="24"/>
              </w:rPr>
              <w:t>3. Профессионально-квалификационная группа должностей педагогических работников</w:t>
            </w:r>
          </w:p>
        </w:tc>
      </w:tr>
      <w:tr w:rsidR="00BA0288" w:rsidRPr="00BA0288" w:rsidTr="005F7D68">
        <w:tc>
          <w:tcPr>
            <w:tcW w:w="91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3.1.</w:t>
            </w:r>
          </w:p>
        </w:tc>
        <w:tc>
          <w:tcPr>
            <w:tcW w:w="4536"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Инструктор по физической культуре</w:t>
            </w:r>
          </w:p>
        </w:tc>
        <w:tc>
          <w:tcPr>
            <w:tcW w:w="467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45</w:t>
            </w:r>
          </w:p>
        </w:tc>
      </w:tr>
      <w:tr w:rsidR="00BA0288" w:rsidRPr="00BA0288" w:rsidTr="005F7D68">
        <w:tc>
          <w:tcPr>
            <w:tcW w:w="91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lastRenderedPageBreak/>
              <w:t>3.2.</w:t>
            </w:r>
          </w:p>
        </w:tc>
        <w:tc>
          <w:tcPr>
            <w:tcW w:w="4536"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Музыкальный руководитель</w:t>
            </w:r>
          </w:p>
        </w:tc>
        <w:tc>
          <w:tcPr>
            <w:tcW w:w="467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45</w:t>
            </w:r>
          </w:p>
        </w:tc>
      </w:tr>
      <w:tr w:rsidR="00BA0288" w:rsidRPr="00BA0288" w:rsidTr="005F7D68">
        <w:tc>
          <w:tcPr>
            <w:tcW w:w="91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3.3.</w:t>
            </w:r>
          </w:p>
        </w:tc>
        <w:tc>
          <w:tcPr>
            <w:tcW w:w="4536"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Воспитатель</w:t>
            </w:r>
          </w:p>
        </w:tc>
        <w:tc>
          <w:tcPr>
            <w:tcW w:w="467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55</w:t>
            </w:r>
          </w:p>
        </w:tc>
      </w:tr>
      <w:tr w:rsidR="00BA0288" w:rsidRPr="00BA0288" w:rsidTr="005F7D68">
        <w:tc>
          <w:tcPr>
            <w:tcW w:w="91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3.4.</w:t>
            </w:r>
          </w:p>
        </w:tc>
        <w:tc>
          <w:tcPr>
            <w:tcW w:w="4536"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Педагог-психолог</w:t>
            </w:r>
          </w:p>
        </w:tc>
        <w:tc>
          <w:tcPr>
            <w:tcW w:w="467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55</w:t>
            </w:r>
          </w:p>
        </w:tc>
      </w:tr>
      <w:tr w:rsidR="00BA0288" w:rsidRPr="00BA0288" w:rsidTr="005F7D68">
        <w:tc>
          <w:tcPr>
            <w:tcW w:w="91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3.5.</w:t>
            </w:r>
          </w:p>
        </w:tc>
        <w:tc>
          <w:tcPr>
            <w:tcW w:w="4536"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Старший воспитатель</w:t>
            </w:r>
          </w:p>
        </w:tc>
        <w:tc>
          <w:tcPr>
            <w:tcW w:w="467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60</w:t>
            </w:r>
          </w:p>
        </w:tc>
      </w:tr>
      <w:tr w:rsidR="00BA0288" w:rsidRPr="00BA0288" w:rsidTr="005F7D68">
        <w:tc>
          <w:tcPr>
            <w:tcW w:w="918" w:type="dxa"/>
            <w:tcBorders>
              <w:bottom w:val="single" w:sz="4" w:space="0" w:color="auto"/>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3.6.</w:t>
            </w:r>
          </w:p>
        </w:tc>
        <w:tc>
          <w:tcPr>
            <w:tcW w:w="4536" w:type="dxa"/>
            <w:tcBorders>
              <w:bottom w:val="single" w:sz="4" w:space="0" w:color="auto"/>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Учитель-дефектолог</w:t>
            </w:r>
          </w:p>
        </w:tc>
        <w:tc>
          <w:tcPr>
            <w:tcW w:w="4678" w:type="dxa"/>
            <w:tcBorders>
              <w:bottom w:val="single" w:sz="4" w:space="0" w:color="auto"/>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60</w:t>
            </w:r>
          </w:p>
        </w:tc>
      </w:tr>
      <w:tr w:rsidR="00BA0288" w:rsidRPr="00BA0288" w:rsidTr="005F7D68">
        <w:tblPrEx>
          <w:tblBorders>
            <w:insideH w:val="nil"/>
          </w:tblBorders>
        </w:tblPrEx>
        <w:tc>
          <w:tcPr>
            <w:tcW w:w="918" w:type="dxa"/>
            <w:tcBorders>
              <w:top w:val="single" w:sz="4" w:space="0" w:color="auto"/>
              <w:bottom w:val="single" w:sz="4" w:space="0" w:color="auto"/>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3.7.</w:t>
            </w:r>
          </w:p>
        </w:tc>
        <w:tc>
          <w:tcPr>
            <w:tcW w:w="4536" w:type="dxa"/>
            <w:tcBorders>
              <w:top w:val="single" w:sz="4" w:space="0" w:color="auto"/>
              <w:bottom w:val="single" w:sz="4" w:space="0" w:color="auto"/>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Учитель-логопед (логопед)</w:t>
            </w:r>
          </w:p>
        </w:tc>
        <w:tc>
          <w:tcPr>
            <w:tcW w:w="4678" w:type="dxa"/>
            <w:tcBorders>
              <w:top w:val="single" w:sz="4" w:space="0" w:color="auto"/>
              <w:bottom w:val="single" w:sz="4" w:space="0" w:color="auto"/>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60</w:t>
            </w:r>
          </w:p>
        </w:tc>
      </w:tr>
      <w:tr w:rsidR="00BA0288" w:rsidRPr="00BA0288" w:rsidTr="005F7D68">
        <w:tblPrEx>
          <w:tblBorders>
            <w:insideH w:val="nil"/>
          </w:tblBorders>
        </w:tblPrEx>
        <w:tc>
          <w:tcPr>
            <w:tcW w:w="10132" w:type="dxa"/>
            <w:gridSpan w:val="3"/>
            <w:tcBorders>
              <w:top w:val="single" w:sz="4" w:space="0" w:color="auto"/>
              <w:bottom w:val="single" w:sz="4" w:space="0" w:color="auto"/>
            </w:tcBorders>
          </w:tcPr>
          <w:p w:rsidR="00BA0288" w:rsidRPr="00BA0288" w:rsidRDefault="00BA0288" w:rsidP="00BA0288">
            <w:pPr>
              <w:pStyle w:val="a3"/>
              <w:jc w:val="center"/>
              <w:rPr>
                <w:rFonts w:ascii="Times New Roman" w:hAnsi="Times New Roman"/>
                <w:sz w:val="24"/>
                <w:szCs w:val="24"/>
              </w:rPr>
            </w:pPr>
            <w:r w:rsidRPr="00BA0288">
              <w:rPr>
                <w:rFonts w:ascii="Times New Roman" w:hAnsi="Times New Roman"/>
                <w:sz w:val="24"/>
                <w:szCs w:val="24"/>
              </w:rPr>
              <w:t>Профессионально-квалификационная группа должностей среднего медицинского и фармацевтического персонала</w:t>
            </w:r>
          </w:p>
        </w:tc>
      </w:tr>
      <w:tr w:rsidR="00BA0288" w:rsidRPr="00BA0288" w:rsidTr="005F7D68">
        <w:tblPrEx>
          <w:tblBorders>
            <w:insideH w:val="nil"/>
          </w:tblBorders>
        </w:tblPrEx>
        <w:tc>
          <w:tcPr>
            <w:tcW w:w="10132" w:type="dxa"/>
            <w:gridSpan w:val="3"/>
            <w:tcBorders>
              <w:top w:val="single" w:sz="4" w:space="0" w:color="auto"/>
              <w:bottom w:val="single" w:sz="4" w:space="0" w:color="auto"/>
            </w:tcBorders>
          </w:tcPr>
          <w:p w:rsidR="00BA0288" w:rsidRPr="00BA0288" w:rsidRDefault="00BA0288" w:rsidP="00BA0288">
            <w:pPr>
              <w:pStyle w:val="a3"/>
              <w:jc w:val="center"/>
              <w:rPr>
                <w:rFonts w:ascii="Times New Roman" w:hAnsi="Times New Roman"/>
                <w:sz w:val="24"/>
                <w:szCs w:val="24"/>
              </w:rPr>
            </w:pPr>
            <w:r w:rsidRPr="00BA0288">
              <w:rPr>
                <w:rFonts w:ascii="Times New Roman" w:hAnsi="Times New Roman"/>
                <w:sz w:val="24"/>
                <w:szCs w:val="24"/>
              </w:rPr>
              <w:t>Третий квалификационный уровень</w:t>
            </w:r>
          </w:p>
        </w:tc>
      </w:tr>
      <w:tr w:rsidR="00BA0288" w:rsidRPr="00BA0288" w:rsidTr="005F7D68">
        <w:tblPrEx>
          <w:tblBorders>
            <w:insideH w:val="nil"/>
          </w:tblBorders>
        </w:tblPrEx>
        <w:tc>
          <w:tcPr>
            <w:tcW w:w="918" w:type="dxa"/>
            <w:tcBorders>
              <w:top w:val="single" w:sz="4" w:space="0" w:color="auto"/>
              <w:bottom w:val="single" w:sz="4" w:space="0" w:color="auto"/>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1.</w:t>
            </w:r>
          </w:p>
        </w:tc>
        <w:tc>
          <w:tcPr>
            <w:tcW w:w="4536" w:type="dxa"/>
            <w:tcBorders>
              <w:top w:val="single" w:sz="4" w:space="0" w:color="auto"/>
              <w:bottom w:val="single" w:sz="4" w:space="0" w:color="auto"/>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Медицинская сестра</w:t>
            </w:r>
          </w:p>
        </w:tc>
        <w:tc>
          <w:tcPr>
            <w:tcW w:w="4678" w:type="dxa"/>
            <w:tcBorders>
              <w:top w:val="single" w:sz="4" w:space="0" w:color="auto"/>
              <w:bottom w:val="single" w:sz="4" w:space="0" w:color="auto"/>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40</w:t>
            </w:r>
          </w:p>
        </w:tc>
      </w:tr>
      <w:tr w:rsidR="00BA0288" w:rsidRPr="00BA0288" w:rsidTr="005F7D68">
        <w:tblPrEx>
          <w:tblBorders>
            <w:insideH w:val="nil"/>
          </w:tblBorders>
        </w:tblPrEx>
        <w:tc>
          <w:tcPr>
            <w:tcW w:w="10132" w:type="dxa"/>
            <w:gridSpan w:val="3"/>
            <w:tcBorders>
              <w:top w:val="single" w:sz="4" w:space="0" w:color="auto"/>
              <w:bottom w:val="single" w:sz="4" w:space="0" w:color="auto"/>
            </w:tcBorders>
          </w:tcPr>
          <w:p w:rsidR="00BA0288" w:rsidRPr="00BA0288" w:rsidRDefault="00BA0288" w:rsidP="00BA0288">
            <w:pPr>
              <w:pStyle w:val="a3"/>
              <w:jc w:val="center"/>
              <w:rPr>
                <w:rFonts w:ascii="Times New Roman" w:hAnsi="Times New Roman"/>
                <w:sz w:val="24"/>
                <w:szCs w:val="24"/>
              </w:rPr>
            </w:pPr>
            <w:r w:rsidRPr="00BA0288">
              <w:rPr>
                <w:rFonts w:ascii="Times New Roman" w:hAnsi="Times New Roman"/>
                <w:sz w:val="24"/>
                <w:szCs w:val="24"/>
              </w:rPr>
              <w:t>Пятый квалификационный уровень</w:t>
            </w:r>
          </w:p>
        </w:tc>
      </w:tr>
      <w:tr w:rsidR="00BA0288" w:rsidRPr="00BA0288" w:rsidTr="005F7D68">
        <w:tblPrEx>
          <w:tblBorders>
            <w:insideH w:val="nil"/>
          </w:tblBorders>
        </w:tblPrEx>
        <w:tc>
          <w:tcPr>
            <w:tcW w:w="918" w:type="dxa"/>
            <w:tcBorders>
              <w:top w:val="single" w:sz="4" w:space="0" w:color="auto"/>
              <w:bottom w:val="single" w:sz="4" w:space="0" w:color="auto"/>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2.</w:t>
            </w:r>
          </w:p>
        </w:tc>
        <w:tc>
          <w:tcPr>
            <w:tcW w:w="4536" w:type="dxa"/>
            <w:tcBorders>
              <w:top w:val="single" w:sz="4" w:space="0" w:color="auto"/>
              <w:bottom w:val="single" w:sz="4" w:space="0" w:color="auto"/>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Старшая медицинская сестра</w:t>
            </w:r>
          </w:p>
        </w:tc>
        <w:tc>
          <w:tcPr>
            <w:tcW w:w="4678" w:type="dxa"/>
            <w:tcBorders>
              <w:top w:val="single" w:sz="4" w:space="0" w:color="auto"/>
              <w:bottom w:val="single" w:sz="4" w:space="0" w:color="auto"/>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50</w:t>
            </w:r>
          </w:p>
        </w:tc>
      </w:tr>
    </w:tbl>
    <w:p w:rsidR="00BA0288" w:rsidRDefault="00BA0288" w:rsidP="00BA0288">
      <w:pPr>
        <w:pStyle w:val="a3"/>
        <w:rPr>
          <w:rFonts w:ascii="Times New Roman" w:hAnsi="Times New Roman"/>
          <w:sz w:val="24"/>
          <w:szCs w:val="24"/>
        </w:rPr>
      </w:pPr>
    </w:p>
    <w:p w:rsidR="003218F9" w:rsidRPr="00BA0288" w:rsidRDefault="003218F9" w:rsidP="00BA0288">
      <w:pPr>
        <w:pStyle w:val="a3"/>
        <w:rPr>
          <w:rFonts w:ascii="Times New Roman" w:hAnsi="Times New Roman"/>
          <w:sz w:val="24"/>
          <w:szCs w:val="24"/>
        </w:rPr>
      </w:pPr>
    </w:p>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5.33. Типовые критерии эффективности деятельности работников дошкольных образовательных организаций и их весовые коэффициенты утверждаются Министерством образования и науки Республики Татарстан.</w:t>
      </w:r>
    </w:p>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5.34. В дошкольной 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BA0288" w:rsidRDefault="00BA0288" w:rsidP="00BA0288">
      <w:pPr>
        <w:pStyle w:val="a3"/>
        <w:rPr>
          <w:rFonts w:ascii="Times New Roman" w:hAnsi="Times New Roman"/>
          <w:sz w:val="24"/>
          <w:szCs w:val="24"/>
        </w:rPr>
      </w:pPr>
    </w:p>
    <w:p w:rsidR="003218F9" w:rsidRPr="00BA0288" w:rsidRDefault="003218F9" w:rsidP="00BA0288">
      <w:pPr>
        <w:pStyle w:val="a3"/>
        <w:rPr>
          <w:rFonts w:ascii="Times New Roman" w:hAnsi="Times New Roman"/>
          <w:sz w:val="24"/>
          <w:szCs w:val="24"/>
        </w:rPr>
      </w:pPr>
    </w:p>
    <w:p w:rsidR="00BA0288" w:rsidRPr="00BA0288" w:rsidRDefault="00383981" w:rsidP="00BA0288">
      <w:pPr>
        <w:pStyle w:val="a3"/>
        <w:jc w:val="center"/>
        <w:rPr>
          <w:rFonts w:ascii="Times New Roman" w:hAnsi="Times New Roman"/>
          <w:sz w:val="24"/>
          <w:szCs w:val="24"/>
        </w:rPr>
      </w:pPr>
      <m:oMathPara>
        <m:oMath>
          <m:sSub>
            <m:sSubPr>
              <m:ctrlPr>
                <w:rPr>
                  <w:rFonts w:ascii="Cambria Math" w:hAnsi="Cambria Math"/>
                  <w:sz w:val="24"/>
                  <w:szCs w:val="24"/>
                </w:rPr>
              </m:ctrlPr>
            </m:sSubPr>
            <m:e>
              <m:r>
                <w:rPr>
                  <w:rFonts w:ascii="Cambria Math" w:hAnsi="Cambria Math"/>
                  <w:sz w:val="24"/>
                  <w:szCs w:val="24"/>
                  <w:lang w:val="en-US"/>
                </w:rPr>
                <m:t>FOT</m:t>
              </m:r>
            </m:e>
            <m:sub>
              <m:r>
                <w:rPr>
                  <w:rFonts w:ascii="Cambria Math" w:hAnsi="Cambria Math"/>
                  <w:sz w:val="24"/>
                  <w:szCs w:val="24"/>
                </w:rPr>
                <m:t>k</m:t>
              </m:r>
            </m:sub>
          </m:sSub>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FOT</m:t>
              </m:r>
            </m:e>
            <m:sub>
              <m:r>
                <w:rPr>
                  <w:rFonts w:ascii="Cambria Math" w:hAnsi="Cambria Math"/>
                  <w:sz w:val="24"/>
                  <w:szCs w:val="24"/>
                </w:rPr>
                <m:t>do</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D</m:t>
              </m:r>
            </m:e>
            <m:sub>
              <m:r>
                <w:rPr>
                  <w:rFonts w:ascii="Cambria Math" w:hAnsi="Cambria Math"/>
                  <w:sz w:val="24"/>
                  <w:szCs w:val="24"/>
                </w:rPr>
                <m:t>k</m:t>
              </m:r>
            </m:sub>
          </m:sSub>
          <m:r>
            <m:rPr>
              <m:sty m:val="p"/>
            </m:rPr>
            <w:rPr>
              <w:rFonts w:ascii="Cambria Math" w:hAnsi="Cambria Math"/>
              <w:sz w:val="24"/>
              <w:szCs w:val="24"/>
            </w:rPr>
            <m:t>,</m:t>
          </m:r>
        </m:oMath>
      </m:oMathPara>
    </w:p>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где:</w:t>
      </w:r>
    </w:p>
    <w:p w:rsidR="00BA0288" w:rsidRPr="00BA0288" w:rsidRDefault="00383981" w:rsidP="00BA0288">
      <w:pPr>
        <w:pStyle w:val="a3"/>
        <w:rPr>
          <w:rFonts w:ascii="Times New Roman" w:hAnsi="Times New Roman"/>
          <w:sz w:val="24"/>
          <w:szCs w:val="24"/>
        </w:rPr>
      </w:pPr>
      <m:oMath>
        <m:sSub>
          <m:sSubPr>
            <m:ctrlPr>
              <w:rPr>
                <w:rFonts w:ascii="Cambria Math" w:hAnsi="Cambria Math"/>
                <w:sz w:val="24"/>
                <w:szCs w:val="24"/>
              </w:rPr>
            </m:ctrlPr>
          </m:sSubPr>
          <m:e>
            <m:r>
              <w:rPr>
                <w:rFonts w:ascii="Cambria Math" w:hAnsi="Cambria Math"/>
                <w:sz w:val="24"/>
                <w:szCs w:val="24"/>
                <w:lang w:val="en-US"/>
              </w:rPr>
              <m:t>FOT</m:t>
            </m:r>
          </m:e>
          <m:sub>
            <m:r>
              <w:rPr>
                <w:rFonts w:ascii="Cambria Math" w:hAnsi="Cambria Math"/>
                <w:sz w:val="24"/>
                <w:szCs w:val="24"/>
              </w:rPr>
              <m:t>k</m:t>
            </m:r>
          </m:sub>
        </m:sSub>
      </m:oMath>
      <w:r w:rsidR="00BA0288" w:rsidRPr="00BA0288">
        <w:rPr>
          <w:rFonts w:ascii="Times New Roman" w:hAnsi="Times New Roman"/>
          <w:sz w:val="24"/>
          <w:szCs w:val="24"/>
        </w:rPr>
        <w:t>– фонд оплаты труда, предусмотренный на выплаты за качество выполняемых работ;</w:t>
      </w:r>
    </w:p>
    <w:p w:rsidR="00BA0288" w:rsidRPr="00BA0288" w:rsidRDefault="00383981" w:rsidP="00BA0288">
      <w:pPr>
        <w:pStyle w:val="a3"/>
        <w:rPr>
          <w:rFonts w:ascii="Times New Roman" w:hAnsi="Times New Roman"/>
          <w:sz w:val="24"/>
          <w:szCs w:val="24"/>
        </w:rPr>
      </w:pPr>
      <m:oMath>
        <m:sSub>
          <m:sSubPr>
            <m:ctrlPr>
              <w:rPr>
                <w:rFonts w:ascii="Cambria Math" w:hAnsi="Cambria Math"/>
                <w:sz w:val="24"/>
                <w:szCs w:val="24"/>
              </w:rPr>
            </m:ctrlPr>
          </m:sSubPr>
          <m:e>
            <m:r>
              <w:rPr>
                <w:rFonts w:ascii="Cambria Math" w:hAnsi="Cambria Math"/>
                <w:sz w:val="24"/>
                <w:szCs w:val="24"/>
              </w:rPr>
              <m:t>FOT</m:t>
            </m:r>
          </m:e>
          <m:sub>
            <m:r>
              <w:rPr>
                <w:rFonts w:ascii="Cambria Math" w:hAnsi="Cambria Math"/>
                <w:sz w:val="24"/>
                <w:szCs w:val="24"/>
              </w:rPr>
              <m:t>do</m:t>
            </m:r>
          </m:sub>
        </m:sSub>
      </m:oMath>
      <w:r w:rsidR="00BA0288" w:rsidRPr="00BA0288">
        <w:rPr>
          <w:rFonts w:ascii="Times New Roman" w:hAnsi="Times New Roman"/>
          <w:sz w:val="24"/>
          <w:szCs w:val="24"/>
        </w:rPr>
        <w:t>– фонд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BA0288" w:rsidRPr="00BA0288" w:rsidRDefault="00383981" w:rsidP="00BA0288">
      <w:pPr>
        <w:pStyle w:val="a3"/>
        <w:rPr>
          <w:rFonts w:ascii="Times New Roman" w:hAnsi="Times New Roman"/>
          <w:sz w:val="24"/>
          <w:szCs w:val="24"/>
        </w:rPr>
      </w:pPr>
      <m:oMath>
        <m:sSub>
          <m:sSubPr>
            <m:ctrlPr>
              <w:rPr>
                <w:rFonts w:ascii="Cambria Math" w:hAnsi="Cambria Math"/>
                <w:sz w:val="24"/>
                <w:szCs w:val="24"/>
              </w:rPr>
            </m:ctrlPr>
          </m:sSubPr>
          <m:e>
            <m:r>
              <w:rPr>
                <w:rFonts w:ascii="Cambria Math" w:hAnsi="Cambria Math"/>
                <w:sz w:val="24"/>
                <w:szCs w:val="24"/>
              </w:rPr>
              <m:t>D</m:t>
            </m:r>
          </m:e>
          <m:sub>
            <m:r>
              <w:rPr>
                <w:rFonts w:ascii="Cambria Math" w:hAnsi="Cambria Math"/>
                <w:sz w:val="24"/>
                <w:szCs w:val="24"/>
              </w:rPr>
              <m:t>k</m:t>
            </m:r>
          </m:sub>
        </m:sSub>
      </m:oMath>
      <w:r w:rsidR="00BA0288" w:rsidRPr="00BA0288">
        <w:rPr>
          <w:rFonts w:ascii="Times New Roman" w:hAnsi="Times New Roman"/>
          <w:sz w:val="24"/>
          <w:szCs w:val="24"/>
        </w:rPr>
        <w:t>– доля фонда оплаты труда на выплаты стимулирующего характера за качество выполняемых работ.</w:t>
      </w:r>
    </w:p>
    <w:p w:rsidR="00BA0288" w:rsidRPr="00BA0288" w:rsidRDefault="00BA0288" w:rsidP="00BA0288">
      <w:pPr>
        <w:autoSpaceDE w:val="0"/>
        <w:autoSpaceDN w:val="0"/>
        <w:adjustRightInd w:val="0"/>
        <w:spacing w:after="0" w:line="240" w:lineRule="auto"/>
        <w:ind w:firstLine="708"/>
        <w:jc w:val="both"/>
        <w:rPr>
          <w:rFonts w:ascii="Times New Roman" w:hAnsi="Times New Roman" w:cs="Times New Roman"/>
          <w:sz w:val="24"/>
          <w:szCs w:val="24"/>
        </w:rPr>
      </w:pPr>
      <w:r w:rsidRPr="00BA0288">
        <w:rPr>
          <w:rFonts w:ascii="Times New Roman" w:hAnsi="Times New Roman" w:cs="Times New Roman"/>
          <w:sz w:val="24"/>
          <w:szCs w:val="24"/>
        </w:rPr>
        <w:t xml:space="preserve">Рекомендуемый размер фонда оплаты труда на выплаты стимулирующего характера за качество выполняемых работ принимается в размере 17,5 процента </w:t>
      </w:r>
      <w:proofErr w:type="gramStart"/>
      <w:r w:rsidRPr="00BA0288">
        <w:rPr>
          <w:rFonts w:ascii="Times New Roman" w:hAnsi="Times New Roman" w:cs="Times New Roman"/>
          <w:sz w:val="24"/>
          <w:szCs w:val="24"/>
        </w:rPr>
        <w:t>фонда оплаты труда работников муниципальной дошкольной образовательной организации</w:t>
      </w:r>
      <w:proofErr w:type="gramEnd"/>
      <w:r w:rsidRPr="00BA0288">
        <w:rPr>
          <w:rFonts w:ascii="Times New Roman" w:hAnsi="Times New Roman" w:cs="Times New Roman"/>
          <w:sz w:val="24"/>
          <w:szCs w:val="24"/>
        </w:rPr>
        <w:t xml:space="preserve"> по должностным окладам (окладам, ставкам заработной платы) работников по основному месту работы.</w:t>
      </w:r>
    </w:p>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5.34.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
    <w:p w:rsidR="00BA0288" w:rsidRPr="00BA0288" w:rsidRDefault="00BA0288" w:rsidP="00BA0288">
      <w:pPr>
        <w:pStyle w:val="ConsPlusNormal"/>
        <w:widowControl/>
        <w:ind w:firstLine="0"/>
        <w:jc w:val="both"/>
        <w:rPr>
          <w:rFonts w:ascii="Times New Roman" w:hAnsi="Times New Roman" w:cs="Times New Roman"/>
          <w:sz w:val="24"/>
          <w:szCs w:val="24"/>
        </w:rPr>
      </w:pPr>
      <w:r w:rsidRPr="00BA0288">
        <w:rPr>
          <w:rFonts w:ascii="Times New Roman" w:hAnsi="Times New Roman" w:cs="Times New Roman"/>
          <w:sz w:val="24"/>
          <w:szCs w:val="24"/>
        </w:rPr>
        <w:t>5.35. Размеры, порядок и условия осуществления премиальных и иных поощрительных выплат по итогам работы определяются коллективным договором.</w:t>
      </w:r>
    </w:p>
    <w:p w:rsidR="003218F9" w:rsidRDefault="00BA0288" w:rsidP="00BA0288">
      <w:pPr>
        <w:pStyle w:val="12"/>
        <w:ind w:firstLine="0"/>
        <w:rPr>
          <w:sz w:val="24"/>
          <w:szCs w:val="24"/>
        </w:rPr>
      </w:pPr>
      <w:r w:rsidRPr="00BA0288">
        <w:rPr>
          <w:sz w:val="24"/>
          <w:szCs w:val="24"/>
        </w:rPr>
        <w:t xml:space="preserve">5.36.  Размер фонда оплаты труда, предусмотренного на премиальные выплаты, составляет не менее 2 процентов от фонда оплаты труда, предусмотренного на выплату окладов </w:t>
      </w:r>
    </w:p>
    <w:p w:rsidR="003218F9" w:rsidRDefault="003218F9" w:rsidP="00BA0288">
      <w:pPr>
        <w:pStyle w:val="12"/>
        <w:ind w:firstLine="0"/>
        <w:rPr>
          <w:sz w:val="24"/>
          <w:szCs w:val="24"/>
        </w:rPr>
      </w:pPr>
    </w:p>
    <w:p w:rsidR="003218F9" w:rsidRDefault="003218F9" w:rsidP="00BA0288">
      <w:pPr>
        <w:pStyle w:val="12"/>
        <w:ind w:firstLine="0"/>
        <w:rPr>
          <w:sz w:val="24"/>
          <w:szCs w:val="24"/>
        </w:rPr>
      </w:pPr>
    </w:p>
    <w:p w:rsidR="003218F9" w:rsidRDefault="003218F9" w:rsidP="00BA0288">
      <w:pPr>
        <w:pStyle w:val="12"/>
        <w:ind w:firstLine="0"/>
        <w:rPr>
          <w:sz w:val="24"/>
          <w:szCs w:val="24"/>
        </w:rPr>
      </w:pPr>
    </w:p>
    <w:p w:rsidR="00BA0288" w:rsidRPr="00BA0288" w:rsidRDefault="00BA0288" w:rsidP="00BA0288">
      <w:pPr>
        <w:pStyle w:val="12"/>
        <w:ind w:firstLine="0"/>
        <w:rPr>
          <w:sz w:val="24"/>
          <w:szCs w:val="24"/>
        </w:rPr>
      </w:pPr>
      <w:r w:rsidRPr="00BA0288">
        <w:rPr>
          <w:sz w:val="24"/>
          <w:szCs w:val="24"/>
        </w:rPr>
        <w:t>(ставок заработной платы, должностных окладов) и иных выплат стимулирующего характера работников по основному месту работы и основной должности.</w:t>
      </w:r>
    </w:p>
    <w:p w:rsidR="00BA0288" w:rsidRPr="00BA0288" w:rsidRDefault="00BA0288" w:rsidP="00BA0288">
      <w:pPr>
        <w:pStyle w:val="12"/>
        <w:ind w:firstLine="0"/>
        <w:jc w:val="left"/>
        <w:rPr>
          <w:b/>
          <w:sz w:val="24"/>
          <w:szCs w:val="24"/>
        </w:rPr>
      </w:pPr>
    </w:p>
    <w:p w:rsidR="00BA0288" w:rsidRPr="00BA0288" w:rsidRDefault="00BA0288" w:rsidP="00BA0288">
      <w:pPr>
        <w:pStyle w:val="12"/>
        <w:numPr>
          <w:ilvl w:val="0"/>
          <w:numId w:val="36"/>
        </w:numPr>
        <w:jc w:val="center"/>
        <w:rPr>
          <w:b/>
          <w:sz w:val="24"/>
          <w:szCs w:val="24"/>
        </w:rPr>
      </w:pPr>
      <w:r w:rsidRPr="00BA0288">
        <w:rPr>
          <w:b/>
          <w:sz w:val="24"/>
          <w:szCs w:val="24"/>
        </w:rPr>
        <w:t xml:space="preserve">Выплаты компенсационного характера </w:t>
      </w:r>
    </w:p>
    <w:p w:rsidR="00BA0288" w:rsidRPr="00BA0288" w:rsidRDefault="00BA0288" w:rsidP="00BA0288">
      <w:pPr>
        <w:pStyle w:val="ConsPlusNormal"/>
        <w:widowControl/>
        <w:ind w:firstLine="0"/>
        <w:jc w:val="both"/>
        <w:rPr>
          <w:rFonts w:ascii="Times New Roman" w:hAnsi="Times New Roman" w:cs="Times New Roman"/>
          <w:sz w:val="24"/>
          <w:szCs w:val="24"/>
        </w:rPr>
      </w:pPr>
      <w:r w:rsidRPr="00BA0288">
        <w:rPr>
          <w:rFonts w:ascii="Times New Roman" w:hAnsi="Times New Roman" w:cs="Times New Roman"/>
          <w:sz w:val="24"/>
          <w:szCs w:val="24"/>
        </w:rPr>
        <w:t>6.1.     К выплатам компенсационного характера в детском саду относятся:</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1) выплаты работникам, занятым на работах с вредными и (или) опасными условиями труда;</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2)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BA0288">
        <w:rPr>
          <w:rFonts w:ascii="Times New Roman" w:hAnsi="Times New Roman" w:cs="Times New Roman"/>
          <w:sz w:val="24"/>
          <w:szCs w:val="24"/>
        </w:rPr>
        <w:t>от</w:t>
      </w:r>
      <w:proofErr w:type="gramEnd"/>
      <w:r w:rsidRPr="00BA0288">
        <w:rPr>
          <w:rFonts w:ascii="Times New Roman" w:hAnsi="Times New Roman" w:cs="Times New Roman"/>
          <w:sz w:val="24"/>
          <w:szCs w:val="24"/>
        </w:rPr>
        <w:t xml:space="preserve"> нормальных;</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3)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4)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6.2.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6.3.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w:t>
      </w:r>
      <w:r w:rsidRPr="00BA0288">
        <w:rPr>
          <w:rFonts w:ascii="Cambria Math" w:hAnsi="Cambria Math" w:cs="Cambria Math"/>
          <w:sz w:val="24"/>
          <w:szCs w:val="24"/>
        </w:rPr>
        <w:t>𝐵𝑘ℎ</w:t>
      </w:r>
      <w:r w:rsidRPr="00BA0288">
        <w:rPr>
          <w:rFonts w:ascii="Times New Roman" w:hAnsi="Times New Roman" w:cs="Times New Roman"/>
          <w:sz w:val="24"/>
          <w:szCs w:val="24"/>
        </w:rPr>
        <w:t xml:space="preserve"> = </w:t>
      </w:r>
      <w:r w:rsidRPr="00BA0288">
        <w:rPr>
          <w:rFonts w:ascii="Cambria Math" w:hAnsi="Cambria Math" w:cs="Cambria Math"/>
          <w:sz w:val="24"/>
          <w:szCs w:val="24"/>
        </w:rPr>
        <w:t>𝑂𝑑</w:t>
      </w:r>
      <w:r w:rsidRPr="00BA0288">
        <w:rPr>
          <w:rFonts w:ascii="Times New Roman" w:hAnsi="Times New Roman" w:cs="Times New Roman"/>
          <w:sz w:val="24"/>
          <w:szCs w:val="24"/>
        </w:rPr>
        <w:t xml:space="preserve"> × </w:t>
      </w:r>
      <w:r w:rsidRPr="00BA0288">
        <w:rPr>
          <w:rFonts w:ascii="Cambria Math" w:hAnsi="Cambria Math" w:cs="Cambria Math"/>
          <w:sz w:val="24"/>
          <w:szCs w:val="24"/>
        </w:rPr>
        <w:t>𝐷𝑘ℎ</w:t>
      </w:r>
      <w:r w:rsidRPr="00BA0288">
        <w:rPr>
          <w:rFonts w:ascii="Times New Roman" w:hAnsi="Times New Roman" w:cs="Times New Roman"/>
          <w:sz w:val="24"/>
          <w:szCs w:val="24"/>
        </w:rPr>
        <w:t xml:space="preserve"> × </w:t>
      </w:r>
      <w:r w:rsidRPr="00BA0288">
        <w:rPr>
          <w:rFonts w:ascii="Cambria Math" w:hAnsi="Cambria Math" w:cs="Cambria Math"/>
          <w:sz w:val="24"/>
          <w:szCs w:val="24"/>
        </w:rPr>
        <w:t>𝐻𝑓𝑘</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w:t>
      </w:r>
      <w:r w:rsidRPr="00BA0288">
        <w:rPr>
          <w:rFonts w:ascii="Cambria Math" w:hAnsi="Cambria Math" w:cs="Cambria Math"/>
          <w:sz w:val="24"/>
          <w:szCs w:val="24"/>
        </w:rPr>
        <w:t>𝐻𝑁</w:t>
      </w:r>
      <w:r w:rsidRPr="00BA0288">
        <w:rPr>
          <w:rFonts w:ascii="Times New Roman" w:hAnsi="Times New Roman" w:cs="Times New Roman"/>
          <w:sz w:val="24"/>
          <w:szCs w:val="24"/>
        </w:rPr>
        <w:t>,</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где:</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w:t>
      </w:r>
      <w:r w:rsidRPr="00BA0288">
        <w:rPr>
          <w:rFonts w:ascii="Cambria Math" w:hAnsi="Cambria Math" w:cs="Cambria Math"/>
          <w:sz w:val="24"/>
          <w:szCs w:val="24"/>
        </w:rPr>
        <w:t>𝐵𝑘ℎ</w:t>
      </w:r>
      <w:r w:rsidRPr="00BA0288">
        <w:rPr>
          <w:rFonts w:ascii="Times New Roman" w:hAnsi="Times New Roman" w:cs="Times New Roman"/>
          <w:sz w:val="24"/>
          <w:szCs w:val="24"/>
        </w:rPr>
        <w:t xml:space="preserve"> – выплата компенсационного характера;</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w:t>
      </w:r>
      <w:r w:rsidRPr="00BA0288">
        <w:rPr>
          <w:rFonts w:ascii="Cambria Math" w:hAnsi="Cambria Math" w:cs="Cambria Math"/>
          <w:sz w:val="24"/>
          <w:szCs w:val="24"/>
        </w:rPr>
        <w:t>𝑂𝑑</w:t>
      </w:r>
      <w:r w:rsidRPr="00BA0288">
        <w:rPr>
          <w:rFonts w:ascii="Times New Roman" w:hAnsi="Times New Roman" w:cs="Times New Roman"/>
          <w:sz w:val="24"/>
          <w:szCs w:val="24"/>
        </w:rPr>
        <w:t xml:space="preserve"> – должностной оклад работников муниципальной дошкольной образовательной организации;</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w:t>
      </w:r>
      <w:r w:rsidRPr="00BA0288">
        <w:rPr>
          <w:rFonts w:ascii="Cambria Math" w:hAnsi="Cambria Math" w:cs="Cambria Math"/>
          <w:sz w:val="24"/>
          <w:szCs w:val="24"/>
        </w:rPr>
        <w:t>𝐷𝑘ℎ</w:t>
      </w:r>
      <w:r w:rsidRPr="00BA0288">
        <w:rPr>
          <w:rFonts w:ascii="Times New Roman" w:hAnsi="Times New Roman" w:cs="Times New Roman"/>
          <w:sz w:val="24"/>
          <w:szCs w:val="24"/>
        </w:rPr>
        <w:t xml:space="preserve"> – размер надбавки компенсационного характера, определяемый в соответствии с Трудовым кодексом Российской Федерации;</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w:t>
      </w:r>
      <w:r w:rsidRPr="00BA0288">
        <w:rPr>
          <w:rFonts w:ascii="Cambria Math" w:hAnsi="Cambria Math" w:cs="Cambria Math"/>
          <w:sz w:val="24"/>
          <w:szCs w:val="24"/>
        </w:rPr>
        <w:t>𝐻𝑓𝑘</w:t>
      </w:r>
      <w:r w:rsidRPr="00BA0288">
        <w:rPr>
          <w:rFonts w:ascii="Times New Roman" w:hAnsi="Times New Roman" w:cs="Times New Roman"/>
          <w:sz w:val="24"/>
          <w:szCs w:val="24"/>
        </w:rPr>
        <w:t xml:space="preserve"> – фактически отработанное время, по которому законодательством предусмотрена выплата компенсационного характера;</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w:t>
      </w:r>
      <w:r w:rsidRPr="00BA0288">
        <w:rPr>
          <w:rFonts w:ascii="Cambria Math" w:hAnsi="Cambria Math" w:cs="Cambria Math"/>
          <w:sz w:val="24"/>
          <w:szCs w:val="24"/>
        </w:rPr>
        <w:t>𝐻𝑁</w:t>
      </w:r>
      <w:r w:rsidRPr="00BA0288">
        <w:rPr>
          <w:rFonts w:ascii="Times New Roman" w:hAnsi="Times New Roman" w:cs="Times New Roman"/>
          <w:sz w:val="24"/>
          <w:szCs w:val="24"/>
        </w:rPr>
        <w:t xml:space="preserve"> – норма часов за базовый оклад (ставку заработной платы) работников муниципальной дошкольной образовательной организации, принимаемая согласно Трудовому кодексу Российской Федерации.</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6.4.   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6.5.    </w:t>
      </w:r>
      <w:proofErr w:type="gramStart"/>
      <w:r w:rsidRPr="00BA0288">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BA0288">
        <w:rPr>
          <w:rFonts w:ascii="Times New Roman" w:hAnsi="Times New Roman" w:cs="Times New Roman"/>
          <w:sz w:val="24"/>
          <w:szCs w:val="24"/>
        </w:rPr>
        <w:t xml:space="preserve"> актами.</w:t>
      </w:r>
    </w:p>
    <w:p w:rsidR="003218F9"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6.6.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w:t>
      </w:r>
      <w:proofErr w:type="gramStart"/>
      <w:r w:rsidRPr="00BA0288">
        <w:rPr>
          <w:rFonts w:ascii="Times New Roman" w:hAnsi="Times New Roman" w:cs="Times New Roman"/>
          <w:sz w:val="24"/>
          <w:szCs w:val="24"/>
        </w:rPr>
        <w:t>менее одинарной</w:t>
      </w:r>
      <w:proofErr w:type="gramEnd"/>
      <w:r w:rsidRPr="00BA0288">
        <w:rPr>
          <w:rFonts w:ascii="Times New Roman" w:hAnsi="Times New Roman" w:cs="Times New Roman"/>
          <w:sz w:val="24"/>
          <w:szCs w:val="24"/>
        </w:rPr>
        <w:t xml:space="preserve"> дневной или часовой базовой ставки сверх оклада, если она производилась в выходной и нерабочий праздничный день в пределах месячной нормы </w:t>
      </w:r>
    </w:p>
    <w:p w:rsidR="003218F9" w:rsidRDefault="003218F9" w:rsidP="00BA0288">
      <w:pPr>
        <w:autoSpaceDE w:val="0"/>
        <w:autoSpaceDN w:val="0"/>
        <w:adjustRightInd w:val="0"/>
        <w:spacing w:after="0" w:line="240" w:lineRule="auto"/>
        <w:jc w:val="both"/>
        <w:rPr>
          <w:rFonts w:ascii="Times New Roman" w:hAnsi="Times New Roman" w:cs="Times New Roman"/>
          <w:sz w:val="24"/>
          <w:szCs w:val="24"/>
        </w:rPr>
      </w:pPr>
    </w:p>
    <w:p w:rsidR="003218F9" w:rsidRDefault="003218F9" w:rsidP="00BA0288">
      <w:pPr>
        <w:autoSpaceDE w:val="0"/>
        <w:autoSpaceDN w:val="0"/>
        <w:adjustRightInd w:val="0"/>
        <w:spacing w:after="0" w:line="240" w:lineRule="auto"/>
        <w:jc w:val="both"/>
        <w:rPr>
          <w:rFonts w:ascii="Times New Roman" w:hAnsi="Times New Roman" w:cs="Times New Roman"/>
          <w:sz w:val="24"/>
          <w:szCs w:val="24"/>
        </w:rPr>
      </w:pPr>
    </w:p>
    <w:p w:rsidR="003218F9" w:rsidRDefault="003218F9" w:rsidP="00BA0288">
      <w:pPr>
        <w:autoSpaceDE w:val="0"/>
        <w:autoSpaceDN w:val="0"/>
        <w:adjustRightInd w:val="0"/>
        <w:spacing w:after="0" w:line="240" w:lineRule="auto"/>
        <w:jc w:val="both"/>
        <w:rPr>
          <w:rFonts w:ascii="Times New Roman" w:hAnsi="Times New Roman" w:cs="Times New Roman"/>
          <w:sz w:val="24"/>
          <w:szCs w:val="24"/>
        </w:rPr>
      </w:pP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рабочего времени, и в размере не </w:t>
      </w:r>
      <w:proofErr w:type="gramStart"/>
      <w:r w:rsidRPr="00BA0288">
        <w:rPr>
          <w:rFonts w:ascii="Times New Roman" w:hAnsi="Times New Roman" w:cs="Times New Roman"/>
          <w:sz w:val="24"/>
          <w:szCs w:val="24"/>
        </w:rPr>
        <w:t>менее двойной</w:t>
      </w:r>
      <w:proofErr w:type="gramEnd"/>
      <w:r w:rsidRPr="00BA0288">
        <w:rPr>
          <w:rFonts w:ascii="Times New Roman" w:hAnsi="Times New Roman" w:cs="Times New Roman"/>
          <w:sz w:val="24"/>
          <w:szCs w:val="24"/>
        </w:rPr>
        <w:t xml:space="preserve"> часовой или дневной ставки сверх базового оклада, если работа производилась сверх месячной нормы.</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6.7.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6.8.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BA0288" w:rsidRPr="00BA0288" w:rsidRDefault="00BA0288" w:rsidP="00BA0288">
      <w:pPr>
        <w:pStyle w:val="a3"/>
        <w:jc w:val="both"/>
        <w:rPr>
          <w:rFonts w:ascii="Times New Roman" w:hAnsi="Times New Roman"/>
          <w:sz w:val="24"/>
          <w:szCs w:val="24"/>
        </w:rPr>
      </w:pPr>
      <w:r w:rsidRPr="00BA0288">
        <w:rPr>
          <w:rFonts w:ascii="Times New Roman" w:hAnsi="Times New Roman"/>
          <w:sz w:val="24"/>
          <w:szCs w:val="24"/>
        </w:rPr>
        <w:t>6.9.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дошкольных образовательных организациях.</w:t>
      </w:r>
    </w:p>
    <w:p w:rsidR="00BA0288" w:rsidRPr="00BA0288" w:rsidRDefault="00BA0288" w:rsidP="00BA0288">
      <w:pPr>
        <w:pStyle w:val="a3"/>
        <w:jc w:val="both"/>
        <w:rPr>
          <w:rFonts w:ascii="Times New Roman" w:hAnsi="Times New Roman"/>
          <w:sz w:val="24"/>
          <w:szCs w:val="24"/>
        </w:rPr>
      </w:pPr>
      <w:r w:rsidRPr="00BA0288">
        <w:rPr>
          <w:rFonts w:ascii="Times New Roman" w:hAnsi="Times New Roman"/>
          <w:sz w:val="24"/>
          <w:szCs w:val="24"/>
        </w:rPr>
        <w:t>6.9.1.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BA0288" w:rsidRPr="00BA0288" w:rsidRDefault="00BA0288" w:rsidP="00BA0288">
      <w:pPr>
        <w:pStyle w:val="a3"/>
        <w:rPr>
          <w:rFonts w:ascii="Times New Roman" w:hAnsi="Times New Roman"/>
          <w:sz w:val="24"/>
          <w:szCs w:val="24"/>
        </w:rPr>
      </w:pPr>
    </w:p>
    <w:p w:rsidR="00BA0288" w:rsidRPr="00BA0288" w:rsidRDefault="00383981" w:rsidP="00BA0288">
      <w:pPr>
        <w:pStyle w:val="a3"/>
        <w:rPr>
          <w:rFonts w:ascii="Times New Roman" w:hAnsi="Times New Roman"/>
          <w:sz w:val="24"/>
          <w:szCs w:val="24"/>
        </w:rPr>
      </w:pPr>
      <m:oMathPara>
        <m:oMath>
          <m:sSub>
            <m:sSubPr>
              <m:ctrlPr>
                <w:rPr>
                  <w:rFonts w:ascii="Cambria Math" w:hAnsi="Cambria Math"/>
                  <w:sz w:val="24"/>
                  <w:szCs w:val="24"/>
                </w:rPr>
              </m:ctrlPr>
            </m:sSubPr>
            <m:e>
              <m:r>
                <w:rPr>
                  <w:rFonts w:ascii="Cambria Math" w:hAnsi="Cambria Math"/>
                  <w:sz w:val="24"/>
                  <w:szCs w:val="24"/>
                </w:rPr>
                <m:t>B</m:t>
              </m:r>
            </m:e>
            <m:sub>
              <m:r>
                <w:rPr>
                  <w:rFonts w:ascii="Cambria Math" w:hAnsi="Cambria Math"/>
                  <w:sz w:val="24"/>
                  <w:szCs w:val="24"/>
                </w:rPr>
                <m:t>kh</m:t>
              </m:r>
            </m:sub>
          </m:sSub>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O</m:t>
              </m:r>
            </m:e>
            <m:sub>
              <m:r>
                <w:rPr>
                  <w:rFonts w:ascii="Cambria Math" w:hAnsi="Cambria Math"/>
                  <w:sz w:val="24"/>
                  <w:szCs w:val="24"/>
                </w:rPr>
                <m:t>b</m:t>
              </m:r>
            </m:sub>
          </m:sSub>
          <m:r>
            <w:rPr>
              <w:rFonts w:ascii="Cambria Math" w:hAnsi="Cambria Math"/>
              <w:sz w:val="24"/>
              <w:szCs w:val="24"/>
            </w:rPr>
            <m:t>×</m:t>
          </m:r>
          <m:f>
            <m:fPr>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H</m:t>
                  </m:r>
                </m:e>
                <m:sub>
                  <m:r>
                    <w:rPr>
                      <w:rFonts w:ascii="Cambria Math" w:hAnsi="Cambria Math"/>
                      <w:sz w:val="24"/>
                      <w:szCs w:val="24"/>
                    </w:rPr>
                    <m:t>f</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f</m:t>
                  </m:r>
                </m:sub>
              </m:sSub>
            </m:num>
            <m:den>
              <m:sSub>
                <m:sSubPr>
                  <m:ctrlPr>
                    <w:rPr>
                      <w:rFonts w:ascii="Cambria Math" w:hAnsi="Cambria Math"/>
                      <w:sz w:val="24"/>
                      <w:szCs w:val="24"/>
                    </w:rPr>
                  </m:ctrlPr>
                </m:sSubPr>
                <m:e>
                  <m:r>
                    <w:rPr>
                      <w:rFonts w:ascii="Cambria Math" w:hAnsi="Cambria Math"/>
                      <w:sz w:val="24"/>
                      <w:szCs w:val="24"/>
                    </w:rPr>
                    <m:t>H</m:t>
                  </m:r>
                </m:e>
                <m:sub>
                  <m:r>
                    <w:rPr>
                      <w:rFonts w:ascii="Cambria Math" w:hAnsi="Cambria Math"/>
                      <w:sz w:val="24"/>
                      <w:szCs w:val="24"/>
                    </w:rPr>
                    <m:t>N</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N</m:t>
                  </m:r>
                </m:sub>
              </m:sSub>
            </m:den>
          </m:f>
          <m:r>
            <w:rPr>
              <w:rFonts w:ascii="Cambria Math" w:hAnsi="Cambria Math"/>
              <w:sz w:val="24"/>
              <w:szCs w:val="24"/>
            </w:rPr>
            <m:t>+P)×</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kh</m:t>
              </m:r>
            </m:sub>
          </m:sSub>
          <m:r>
            <m:rPr>
              <m:sty m:val="p"/>
            </m:rPr>
            <w:rPr>
              <w:rFonts w:ascii="Cambria Math" w:hAnsi="Cambria Math"/>
              <w:sz w:val="24"/>
              <w:szCs w:val="24"/>
            </w:rPr>
            <m:t>,</m:t>
          </m:r>
        </m:oMath>
      </m:oMathPara>
    </w:p>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где:</w:t>
      </w:r>
    </w:p>
    <w:p w:rsidR="00BA0288" w:rsidRPr="00BA0288" w:rsidRDefault="00383981" w:rsidP="00BA0288">
      <w:pPr>
        <w:pStyle w:val="a3"/>
        <w:rPr>
          <w:rFonts w:ascii="Times New Roman" w:hAnsi="Times New Roman"/>
          <w:sz w:val="24"/>
          <w:szCs w:val="24"/>
        </w:rPr>
      </w:pPr>
      <m:oMath>
        <m:sSub>
          <m:sSubPr>
            <m:ctrlPr>
              <w:rPr>
                <w:rFonts w:ascii="Cambria Math" w:hAnsi="Cambria Math"/>
                <w:sz w:val="24"/>
                <w:szCs w:val="24"/>
              </w:rPr>
            </m:ctrlPr>
          </m:sSubPr>
          <m:e>
            <m:r>
              <w:rPr>
                <w:rFonts w:ascii="Cambria Math" w:hAnsi="Cambria Math"/>
                <w:sz w:val="24"/>
                <w:szCs w:val="24"/>
              </w:rPr>
              <m:t>B</m:t>
            </m:r>
          </m:e>
          <m:sub>
            <m:r>
              <w:rPr>
                <w:rFonts w:ascii="Cambria Math" w:hAnsi="Cambria Math"/>
                <w:sz w:val="24"/>
                <w:szCs w:val="24"/>
              </w:rPr>
              <m:t>kh</m:t>
            </m:r>
          </m:sub>
        </m:sSub>
      </m:oMath>
      <w:r w:rsidR="00BA0288" w:rsidRPr="00BA0288">
        <w:rPr>
          <w:rFonts w:ascii="Times New Roman" w:hAnsi="Times New Roman"/>
          <w:sz w:val="24"/>
          <w:szCs w:val="24"/>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BA0288" w:rsidRPr="00BA0288" w:rsidRDefault="00383981" w:rsidP="00BA0288">
      <w:pPr>
        <w:pStyle w:val="a3"/>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lang w:val="en-US"/>
              </w:rPr>
              <m:t>O</m:t>
            </m:r>
          </m:e>
          <m:sub>
            <m:r>
              <w:rPr>
                <w:rFonts w:ascii="Cambria Math" w:hAnsi="Cambria Math"/>
                <w:sz w:val="24"/>
                <w:szCs w:val="24"/>
              </w:rPr>
              <m:t>b</m:t>
            </m:r>
          </m:sub>
        </m:sSub>
      </m:oMath>
      <w:r w:rsidR="00BA0288" w:rsidRPr="00BA0288">
        <w:rPr>
          <w:rFonts w:ascii="Times New Roman" w:hAnsi="Times New Roman"/>
          <w:sz w:val="24"/>
          <w:szCs w:val="24"/>
        </w:rPr>
        <w:t xml:space="preserve">– размер базового оклада работников дошкольной образовательной организации, принимаемый в соответствии с разделом </w:t>
      </w:r>
      <w:r w:rsidR="00BA0288" w:rsidRPr="00BA0288">
        <w:rPr>
          <w:rFonts w:ascii="Times New Roman" w:hAnsi="Times New Roman"/>
          <w:sz w:val="24"/>
          <w:szCs w:val="24"/>
          <w:lang w:val="en-US"/>
        </w:rPr>
        <w:t>II</w:t>
      </w:r>
      <w:r w:rsidR="00BA0288" w:rsidRPr="00BA0288">
        <w:rPr>
          <w:rFonts w:ascii="Times New Roman" w:hAnsi="Times New Roman"/>
          <w:sz w:val="24"/>
          <w:szCs w:val="24"/>
        </w:rPr>
        <w:t xml:space="preserve"> настоящего Положения;</w:t>
      </w:r>
    </w:p>
    <w:p w:rsidR="00BA0288" w:rsidRPr="00BA0288" w:rsidRDefault="00383981" w:rsidP="00BA0288">
      <w:pPr>
        <w:pStyle w:val="a3"/>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lang w:val="en-US"/>
              </w:rPr>
              <m:t>H</m:t>
            </m:r>
          </m:e>
          <m:sub>
            <m:r>
              <w:rPr>
                <w:rFonts w:ascii="Cambria Math" w:hAnsi="Cambria Math"/>
                <w:sz w:val="24"/>
                <w:szCs w:val="24"/>
              </w:rPr>
              <m:t>f</m:t>
            </m:r>
          </m:sub>
        </m:sSub>
      </m:oMath>
      <w:r w:rsidR="00BA0288" w:rsidRPr="00BA0288">
        <w:rPr>
          <w:rFonts w:ascii="Times New Roman" w:hAnsi="Times New Roman"/>
          <w:sz w:val="24"/>
          <w:szCs w:val="24"/>
        </w:rPr>
        <w:t>– фактическое количество часов ведения педагогической работы дошкольной образовательной организации;</w:t>
      </w:r>
    </w:p>
    <w:p w:rsidR="00BA0288" w:rsidRPr="00BA0288" w:rsidRDefault="00383981" w:rsidP="00BA0288">
      <w:pPr>
        <w:pStyle w:val="a3"/>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lang w:val="en-US"/>
              </w:rPr>
              <m:t>Y</m:t>
            </m:r>
          </m:e>
          <m:sub>
            <m:r>
              <w:rPr>
                <w:rFonts w:ascii="Cambria Math" w:hAnsi="Cambria Math"/>
                <w:sz w:val="24"/>
                <w:szCs w:val="24"/>
              </w:rPr>
              <m:t>f</m:t>
            </m:r>
          </m:sub>
        </m:sSub>
      </m:oMath>
      <w:r w:rsidR="00BA0288" w:rsidRPr="00BA0288">
        <w:rPr>
          <w:rFonts w:ascii="Times New Roman" w:hAnsi="Times New Roman"/>
          <w:sz w:val="24"/>
          <w:szCs w:val="24"/>
        </w:rPr>
        <w:t>– фактическое количество услуг, оказываемых педагогическими работниками дошкольной образовательной организации;</w:t>
      </w:r>
    </w:p>
    <w:p w:rsidR="00BA0288" w:rsidRPr="00BA0288" w:rsidRDefault="00383981" w:rsidP="00BA0288">
      <w:pPr>
        <w:pStyle w:val="a3"/>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lang w:val="en-US"/>
              </w:rPr>
              <m:t>H</m:t>
            </m:r>
          </m:e>
          <m:sub>
            <m:r>
              <w:rPr>
                <w:rFonts w:ascii="Cambria Math" w:hAnsi="Cambria Math"/>
                <w:sz w:val="24"/>
                <w:szCs w:val="24"/>
              </w:rPr>
              <m:t>N</m:t>
            </m:r>
          </m:sub>
        </m:sSub>
      </m:oMath>
      <w:r w:rsidR="00BA0288" w:rsidRPr="00BA0288">
        <w:rPr>
          <w:rFonts w:ascii="Times New Roman" w:hAnsi="Times New Roman"/>
          <w:sz w:val="24"/>
          <w:szCs w:val="24"/>
        </w:rPr>
        <w:t xml:space="preserve">– норма часов за базовую ставку заработной платы педагогических работников дошкольной образовательной организации, установленная разделом </w:t>
      </w:r>
      <w:r w:rsidR="00BA0288" w:rsidRPr="00BA0288">
        <w:rPr>
          <w:rFonts w:ascii="Times New Roman" w:hAnsi="Times New Roman"/>
          <w:sz w:val="24"/>
          <w:szCs w:val="24"/>
          <w:lang w:val="en-US"/>
        </w:rPr>
        <w:t>III</w:t>
      </w:r>
      <w:r w:rsidR="00BA0288" w:rsidRPr="00BA0288">
        <w:rPr>
          <w:rFonts w:ascii="Times New Roman" w:hAnsi="Times New Roman"/>
          <w:sz w:val="24"/>
          <w:szCs w:val="24"/>
        </w:rPr>
        <w:t xml:space="preserve"> настоящего Положения;</w:t>
      </w:r>
    </w:p>
    <w:p w:rsidR="00BA0288" w:rsidRPr="00BA0288" w:rsidRDefault="00383981" w:rsidP="00BA0288">
      <w:pPr>
        <w:pStyle w:val="a3"/>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lang w:val="en-US"/>
              </w:rPr>
              <m:t>Y</m:t>
            </m:r>
          </m:e>
          <m:sub>
            <m:r>
              <w:rPr>
                <w:rFonts w:ascii="Cambria Math" w:hAnsi="Cambria Math"/>
                <w:sz w:val="24"/>
                <w:szCs w:val="24"/>
              </w:rPr>
              <m:t>N</m:t>
            </m:r>
          </m:sub>
        </m:sSub>
      </m:oMath>
      <w:r w:rsidR="00BA0288" w:rsidRPr="00BA0288">
        <w:rPr>
          <w:rFonts w:ascii="Times New Roman" w:hAnsi="Times New Roman"/>
          <w:sz w:val="24"/>
          <w:szCs w:val="24"/>
        </w:rPr>
        <w:t>– нормативное количество услуг, оказываемых педагогическими работниками дошкольной образовательной организации;</w:t>
      </w:r>
    </w:p>
    <w:p w:rsidR="00BA0288" w:rsidRPr="00BA0288" w:rsidRDefault="00BA0288" w:rsidP="00BA0288">
      <w:pPr>
        <w:pStyle w:val="a3"/>
        <w:rPr>
          <w:rFonts w:ascii="Times New Roman" w:hAnsi="Times New Roman"/>
          <w:sz w:val="24"/>
          <w:szCs w:val="24"/>
        </w:rPr>
      </w:pPr>
      <m:oMath>
        <m:r>
          <w:rPr>
            <w:rFonts w:ascii="Cambria Math" w:hAnsi="Cambria Math"/>
            <w:sz w:val="24"/>
            <w:szCs w:val="24"/>
          </w:rPr>
          <m:t>P</m:t>
        </m:r>
      </m:oMath>
      <w:r w:rsidRPr="00BA0288">
        <w:rPr>
          <w:rFonts w:ascii="Times New Roman" w:hAnsi="Times New Roman"/>
          <w:sz w:val="24"/>
          <w:szCs w:val="24"/>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BA0288" w:rsidRPr="00BA0288" w:rsidRDefault="00383981" w:rsidP="00BA0288">
      <w:pPr>
        <w:pStyle w:val="a3"/>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lang w:val="en-US"/>
              </w:rPr>
              <m:t>D</m:t>
            </m:r>
          </m:e>
          <m:sub>
            <m:r>
              <w:rPr>
                <w:rFonts w:ascii="Cambria Math" w:hAnsi="Cambria Math"/>
                <w:sz w:val="24"/>
                <w:szCs w:val="24"/>
              </w:rPr>
              <m:t>kh</m:t>
            </m:r>
          </m:sub>
        </m:sSub>
      </m:oMath>
      <w:r w:rsidR="00BA0288" w:rsidRPr="00BA0288">
        <w:rPr>
          <w:rFonts w:ascii="Times New Roman" w:hAnsi="Times New Roman"/>
          <w:sz w:val="24"/>
          <w:szCs w:val="24"/>
        </w:rPr>
        <w:t>–размеры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10 настоящего Положения.</w:t>
      </w:r>
    </w:p>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6.10. 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пунктом 6.9.1. настоящего Положения), рассчитываются по формуле:</w:t>
      </w:r>
    </w:p>
    <w:p w:rsidR="00BA0288" w:rsidRPr="00BA0288" w:rsidRDefault="00BA0288" w:rsidP="00BA0288">
      <w:pPr>
        <w:pStyle w:val="a3"/>
        <w:rPr>
          <w:rFonts w:ascii="Times New Roman" w:hAnsi="Times New Roman"/>
          <w:sz w:val="24"/>
          <w:szCs w:val="24"/>
        </w:rPr>
      </w:pPr>
    </w:p>
    <w:p w:rsidR="00BA0288" w:rsidRPr="00BA0288" w:rsidRDefault="00383981" w:rsidP="00BA0288">
      <w:pPr>
        <w:pStyle w:val="a3"/>
        <w:jc w:val="center"/>
        <w:rPr>
          <w:rFonts w:ascii="Times New Roman" w:hAnsi="Times New Roman"/>
          <w:sz w:val="24"/>
          <w:szCs w:val="24"/>
        </w:rPr>
      </w:pPr>
      <m:oMathPara>
        <m:oMath>
          <m:sSub>
            <m:sSubPr>
              <m:ctrlPr>
                <w:rPr>
                  <w:rFonts w:ascii="Cambria Math" w:hAnsi="Cambria Math"/>
                  <w:sz w:val="24"/>
                  <w:szCs w:val="24"/>
                </w:rPr>
              </m:ctrlPr>
            </m:sSubPr>
            <m:e>
              <m:r>
                <w:rPr>
                  <w:rFonts w:ascii="Cambria Math" w:hAnsi="Cambria Math"/>
                  <w:sz w:val="24"/>
                  <w:szCs w:val="24"/>
                </w:rPr>
                <m:t>B</m:t>
              </m:r>
            </m:e>
            <m:sub>
              <m:r>
                <w:rPr>
                  <w:rFonts w:ascii="Cambria Math" w:hAnsi="Cambria Math"/>
                  <w:sz w:val="24"/>
                  <w:szCs w:val="24"/>
                </w:rPr>
                <m:t>kh</m:t>
              </m:r>
            </m:sub>
          </m:sSub>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O</m:t>
              </m:r>
            </m:e>
            <m:sub>
              <m:r>
                <w:rPr>
                  <w:rFonts w:ascii="Cambria Math" w:hAnsi="Cambria Math"/>
                  <w:sz w:val="24"/>
                  <w:szCs w:val="24"/>
                </w:rPr>
                <m:t>d</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D</m:t>
              </m:r>
            </m:e>
            <m:sub>
              <m:r>
                <w:rPr>
                  <w:rFonts w:ascii="Cambria Math" w:hAnsi="Cambria Math"/>
                  <w:sz w:val="24"/>
                  <w:szCs w:val="24"/>
                </w:rPr>
                <m:t>kh</m:t>
              </m:r>
            </m:sub>
          </m:sSub>
          <m:r>
            <m:rPr>
              <m:sty m:val="p"/>
            </m:rPr>
            <w:rPr>
              <w:rFonts w:ascii="Cambria Math" w:hAnsi="Cambria Math"/>
              <w:sz w:val="24"/>
              <w:szCs w:val="24"/>
            </w:rPr>
            <m:t>,</m:t>
          </m:r>
        </m:oMath>
      </m:oMathPara>
    </w:p>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где:</w:t>
      </w:r>
    </w:p>
    <w:p w:rsidR="00BA0288" w:rsidRPr="00BA0288" w:rsidRDefault="00383981" w:rsidP="00BA0288">
      <w:pPr>
        <w:pStyle w:val="a3"/>
        <w:rPr>
          <w:rFonts w:ascii="Times New Roman" w:hAnsi="Times New Roman"/>
          <w:sz w:val="24"/>
          <w:szCs w:val="24"/>
        </w:rPr>
      </w:pPr>
      <m:oMath>
        <m:sSub>
          <m:sSubPr>
            <m:ctrlPr>
              <w:rPr>
                <w:rFonts w:ascii="Cambria Math" w:hAnsi="Cambria Math"/>
                <w:sz w:val="24"/>
                <w:szCs w:val="24"/>
              </w:rPr>
            </m:ctrlPr>
          </m:sSubPr>
          <m:e>
            <m:r>
              <w:rPr>
                <w:rFonts w:ascii="Cambria Math" w:hAnsi="Cambria Math"/>
                <w:sz w:val="24"/>
                <w:szCs w:val="24"/>
              </w:rPr>
              <m:t>B</m:t>
            </m:r>
          </m:e>
          <m:sub>
            <m:r>
              <w:rPr>
                <w:rFonts w:ascii="Cambria Math" w:hAnsi="Cambria Math"/>
                <w:sz w:val="24"/>
                <w:szCs w:val="24"/>
              </w:rPr>
              <m:t>kh</m:t>
            </m:r>
          </m:sub>
        </m:sSub>
      </m:oMath>
      <w:r w:rsidR="00BA0288" w:rsidRPr="00BA0288">
        <w:rPr>
          <w:rFonts w:ascii="Times New Roman" w:hAnsi="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BA0288" w:rsidRDefault="00383981" w:rsidP="00BA0288">
      <w:pPr>
        <w:pStyle w:val="a3"/>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lang w:val="en-US"/>
              </w:rPr>
              <m:t>O</m:t>
            </m:r>
          </m:e>
          <m:sub>
            <m:r>
              <w:rPr>
                <w:rFonts w:ascii="Cambria Math" w:hAnsi="Cambria Math"/>
                <w:sz w:val="24"/>
                <w:szCs w:val="24"/>
              </w:rPr>
              <m:t>d</m:t>
            </m:r>
          </m:sub>
        </m:sSub>
      </m:oMath>
      <w:r w:rsidR="00BA0288" w:rsidRPr="00BA0288">
        <w:rPr>
          <w:rFonts w:ascii="Times New Roman" w:hAnsi="Times New Roman"/>
          <w:sz w:val="24"/>
          <w:szCs w:val="24"/>
        </w:rPr>
        <w:t>– должностной оклад работников в дошкольной образовательной организации;</w:t>
      </w:r>
    </w:p>
    <w:p w:rsidR="003218F9" w:rsidRDefault="003218F9" w:rsidP="00BA0288">
      <w:pPr>
        <w:pStyle w:val="a3"/>
        <w:rPr>
          <w:rFonts w:ascii="Times New Roman" w:hAnsi="Times New Roman"/>
          <w:sz w:val="24"/>
          <w:szCs w:val="24"/>
        </w:rPr>
      </w:pPr>
    </w:p>
    <w:p w:rsidR="003218F9" w:rsidRDefault="003218F9" w:rsidP="00BA0288">
      <w:pPr>
        <w:pStyle w:val="a3"/>
        <w:rPr>
          <w:rFonts w:ascii="Times New Roman" w:hAnsi="Times New Roman"/>
          <w:sz w:val="24"/>
          <w:szCs w:val="24"/>
        </w:rPr>
      </w:pPr>
    </w:p>
    <w:p w:rsidR="003218F9" w:rsidRPr="00BA0288" w:rsidRDefault="003218F9" w:rsidP="00BA0288">
      <w:pPr>
        <w:pStyle w:val="a3"/>
        <w:rPr>
          <w:rFonts w:ascii="Times New Roman" w:hAnsi="Times New Roman"/>
          <w:sz w:val="24"/>
          <w:szCs w:val="24"/>
        </w:rPr>
      </w:pPr>
    </w:p>
    <w:p w:rsidR="00BA0288" w:rsidRPr="00BA0288" w:rsidRDefault="00383981" w:rsidP="00BA0288">
      <w:pPr>
        <w:pStyle w:val="a3"/>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lang w:val="en-US"/>
              </w:rPr>
              <m:t>D</m:t>
            </m:r>
          </m:e>
          <m:sub>
            <m:r>
              <w:rPr>
                <w:rFonts w:ascii="Cambria Math" w:hAnsi="Cambria Math"/>
                <w:sz w:val="24"/>
                <w:szCs w:val="24"/>
              </w:rPr>
              <m:t>kh</m:t>
            </m:r>
          </m:sub>
        </m:sSub>
      </m:oMath>
      <w:r w:rsidR="00BA0288" w:rsidRPr="00BA0288">
        <w:rPr>
          <w:rFonts w:ascii="Times New Roman" w:hAnsi="Times New Roman"/>
          <w:sz w:val="24"/>
          <w:szCs w:val="24"/>
        </w:rPr>
        <w:t>–размеры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10;</w:t>
      </w:r>
    </w:p>
    <w:p w:rsidR="00BA0288" w:rsidRPr="00BA0288" w:rsidRDefault="00BA0288" w:rsidP="00BA0288">
      <w:pPr>
        <w:autoSpaceDE w:val="0"/>
        <w:autoSpaceDN w:val="0"/>
        <w:adjustRightInd w:val="0"/>
        <w:spacing w:after="0" w:line="240" w:lineRule="auto"/>
        <w:jc w:val="both"/>
        <w:rPr>
          <w:rFonts w:ascii="Times New Roman" w:hAnsi="Times New Roman" w:cs="Times New Roman"/>
          <w:color w:val="000000"/>
          <w:sz w:val="24"/>
          <w:szCs w:val="24"/>
        </w:rPr>
      </w:pPr>
      <w:r w:rsidRPr="00BA0288">
        <w:rPr>
          <w:rFonts w:ascii="Times New Roman" w:hAnsi="Times New Roman" w:cs="Times New Roman"/>
          <w:color w:val="000000"/>
          <w:sz w:val="24"/>
          <w:szCs w:val="24"/>
        </w:rPr>
        <w:t xml:space="preserve">6.11.   </w:t>
      </w:r>
      <w:r w:rsidRPr="00BA0288">
        <w:rPr>
          <w:rFonts w:ascii="Times New Roman" w:hAnsi="Times New Roman" w:cs="Times New Roman"/>
          <w:sz w:val="24"/>
          <w:szCs w:val="24"/>
        </w:rPr>
        <w:t>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color w:val="000000"/>
          <w:sz w:val="24"/>
          <w:szCs w:val="24"/>
        </w:rPr>
        <w:t xml:space="preserve">6.12.   </w:t>
      </w:r>
      <w:r w:rsidRPr="00BA0288">
        <w:rPr>
          <w:rFonts w:ascii="Times New Roman" w:hAnsi="Times New Roman" w:cs="Times New Roman"/>
          <w:sz w:val="24"/>
          <w:szCs w:val="24"/>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BA0288" w:rsidRPr="00BA0288" w:rsidRDefault="00BA0288" w:rsidP="00BA0288">
      <w:pPr>
        <w:autoSpaceDE w:val="0"/>
        <w:autoSpaceDN w:val="0"/>
        <w:adjustRightInd w:val="0"/>
        <w:spacing w:after="0" w:line="240" w:lineRule="auto"/>
        <w:jc w:val="both"/>
        <w:rPr>
          <w:rFonts w:ascii="Times New Roman" w:hAnsi="Times New Roman" w:cs="Times New Roman"/>
          <w:color w:val="000000"/>
          <w:sz w:val="24"/>
          <w:szCs w:val="24"/>
        </w:rPr>
      </w:pPr>
    </w:p>
    <w:p w:rsidR="00BA0288" w:rsidRPr="00BA0288" w:rsidRDefault="00BA0288" w:rsidP="00BA0288">
      <w:pPr>
        <w:autoSpaceDE w:val="0"/>
        <w:autoSpaceDN w:val="0"/>
        <w:adjustRightInd w:val="0"/>
        <w:spacing w:after="0" w:line="240" w:lineRule="auto"/>
        <w:jc w:val="both"/>
        <w:rPr>
          <w:rFonts w:ascii="Times New Roman" w:hAnsi="Times New Roman" w:cs="Times New Roman"/>
          <w:color w:val="000000"/>
          <w:sz w:val="24"/>
          <w:szCs w:val="24"/>
        </w:rPr>
      </w:pPr>
    </w:p>
    <w:p w:rsidR="00BA0288" w:rsidRPr="00BA0288" w:rsidRDefault="00BA0288" w:rsidP="00BA0288">
      <w:pPr>
        <w:pStyle w:val="a3"/>
        <w:jc w:val="right"/>
        <w:rPr>
          <w:rFonts w:ascii="Times New Roman" w:hAnsi="Times New Roman"/>
          <w:sz w:val="24"/>
          <w:szCs w:val="24"/>
        </w:rPr>
      </w:pPr>
      <w:r w:rsidRPr="00BA0288">
        <w:rPr>
          <w:rFonts w:ascii="Times New Roman" w:hAnsi="Times New Roman"/>
          <w:sz w:val="24"/>
          <w:szCs w:val="24"/>
        </w:rPr>
        <w:t xml:space="preserve">  Таблица 10</w:t>
      </w:r>
    </w:p>
    <w:p w:rsidR="00BA0288" w:rsidRPr="00BA0288" w:rsidRDefault="00BA0288" w:rsidP="00BA0288">
      <w:pPr>
        <w:pStyle w:val="a3"/>
        <w:rPr>
          <w:rFonts w:ascii="Times New Roman" w:hAnsi="Times New Roman"/>
          <w:sz w:val="24"/>
          <w:szCs w:val="24"/>
        </w:rPr>
      </w:pPr>
    </w:p>
    <w:p w:rsidR="00BA0288" w:rsidRPr="00BA0288" w:rsidRDefault="00BA0288" w:rsidP="00BA0288">
      <w:pPr>
        <w:pStyle w:val="a3"/>
        <w:jc w:val="center"/>
        <w:rPr>
          <w:rFonts w:ascii="Times New Roman" w:hAnsi="Times New Roman"/>
          <w:sz w:val="24"/>
          <w:szCs w:val="24"/>
        </w:rPr>
      </w:pPr>
      <w:r w:rsidRPr="00BA0288">
        <w:rPr>
          <w:rFonts w:ascii="Times New Roman" w:hAnsi="Times New Roman"/>
          <w:sz w:val="24"/>
          <w:szCs w:val="24"/>
        </w:rPr>
        <w:t xml:space="preserve">Размеры надбавок компенсационного характера за работу с определенными категориями </w:t>
      </w:r>
    </w:p>
    <w:p w:rsidR="00BA0288" w:rsidRPr="00BA0288" w:rsidRDefault="00BA0288" w:rsidP="00BA0288">
      <w:pPr>
        <w:pStyle w:val="a3"/>
        <w:jc w:val="center"/>
        <w:rPr>
          <w:rFonts w:ascii="Times New Roman" w:hAnsi="Times New Roman"/>
          <w:sz w:val="24"/>
          <w:szCs w:val="24"/>
        </w:rPr>
      </w:pPr>
      <w:r w:rsidRPr="00BA0288">
        <w:rPr>
          <w:rFonts w:ascii="Times New Roman" w:hAnsi="Times New Roman"/>
          <w:sz w:val="24"/>
          <w:szCs w:val="24"/>
        </w:rPr>
        <w:t>воспитанников с ограниченными возможностями здоровья</w:t>
      </w:r>
    </w:p>
    <w:p w:rsidR="00BA0288" w:rsidRPr="00BA0288" w:rsidRDefault="00BA0288" w:rsidP="00BA0288">
      <w:pPr>
        <w:pStyle w:val="a3"/>
        <w:rPr>
          <w:rFonts w:ascii="Times New Roman" w:hAnsi="Times New Roman"/>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4366"/>
        <w:gridCol w:w="2268"/>
        <w:gridCol w:w="1559"/>
        <w:gridCol w:w="1276"/>
      </w:tblGrid>
      <w:tr w:rsidR="00BA0288" w:rsidRPr="00BA0288" w:rsidTr="005F7D68">
        <w:tc>
          <w:tcPr>
            <w:tcW w:w="704" w:type="dxa"/>
            <w:vMerge w:val="restart"/>
            <w:tcBorders>
              <w:bottom w:val="nil"/>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 xml:space="preserve">№ </w:t>
            </w:r>
            <w:proofErr w:type="gramStart"/>
            <w:r w:rsidRPr="00BA0288">
              <w:rPr>
                <w:rFonts w:ascii="Times New Roman" w:hAnsi="Times New Roman"/>
                <w:sz w:val="24"/>
                <w:szCs w:val="24"/>
              </w:rPr>
              <w:t>п</w:t>
            </w:r>
            <w:proofErr w:type="gramEnd"/>
            <w:r w:rsidRPr="00BA0288">
              <w:rPr>
                <w:rFonts w:ascii="Times New Roman" w:hAnsi="Times New Roman"/>
                <w:sz w:val="24"/>
                <w:szCs w:val="24"/>
              </w:rPr>
              <w:t>/п</w:t>
            </w:r>
          </w:p>
        </w:tc>
        <w:tc>
          <w:tcPr>
            <w:tcW w:w="4366" w:type="dxa"/>
            <w:vMerge w:val="restart"/>
            <w:tcBorders>
              <w:bottom w:val="nil"/>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 xml:space="preserve">Основание назначения надбавки </w:t>
            </w:r>
          </w:p>
        </w:tc>
        <w:tc>
          <w:tcPr>
            <w:tcW w:w="3827" w:type="dxa"/>
            <w:gridSpan w:val="2"/>
            <w:tcBorders>
              <w:bottom w:val="single" w:sz="4" w:space="0" w:color="auto"/>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276" w:type="dxa"/>
            <w:vMerge w:val="restart"/>
            <w:tcBorders>
              <w:bottom w:val="nil"/>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Размер надбавки, процентов</w:t>
            </w:r>
          </w:p>
        </w:tc>
      </w:tr>
      <w:tr w:rsidR="00BA0288" w:rsidRPr="00BA0288" w:rsidTr="005F7D68">
        <w:tc>
          <w:tcPr>
            <w:tcW w:w="704" w:type="dxa"/>
            <w:vMerge/>
            <w:tcBorders>
              <w:bottom w:val="nil"/>
            </w:tcBorders>
          </w:tcPr>
          <w:p w:rsidR="00BA0288" w:rsidRPr="00BA0288" w:rsidRDefault="00BA0288" w:rsidP="00BA0288">
            <w:pPr>
              <w:pStyle w:val="a3"/>
              <w:rPr>
                <w:rFonts w:ascii="Times New Roman" w:hAnsi="Times New Roman"/>
                <w:sz w:val="24"/>
                <w:szCs w:val="24"/>
              </w:rPr>
            </w:pPr>
          </w:p>
        </w:tc>
        <w:tc>
          <w:tcPr>
            <w:tcW w:w="4366" w:type="dxa"/>
            <w:vMerge/>
            <w:tcBorders>
              <w:bottom w:val="nil"/>
            </w:tcBorders>
          </w:tcPr>
          <w:p w:rsidR="00BA0288" w:rsidRPr="00BA0288" w:rsidRDefault="00BA0288" w:rsidP="00BA0288">
            <w:pPr>
              <w:pStyle w:val="a3"/>
              <w:rPr>
                <w:rFonts w:ascii="Times New Roman" w:hAnsi="Times New Roman"/>
                <w:sz w:val="24"/>
                <w:szCs w:val="24"/>
              </w:rPr>
            </w:pPr>
          </w:p>
        </w:tc>
        <w:tc>
          <w:tcPr>
            <w:tcW w:w="2268" w:type="dxa"/>
            <w:tcBorders>
              <w:bottom w:val="nil"/>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наименование профессионально-квалификационной группы</w:t>
            </w:r>
          </w:p>
        </w:tc>
        <w:tc>
          <w:tcPr>
            <w:tcW w:w="1559" w:type="dxa"/>
            <w:tcBorders>
              <w:bottom w:val="nil"/>
            </w:tcBorders>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квалификационный уровень</w:t>
            </w:r>
          </w:p>
        </w:tc>
        <w:tc>
          <w:tcPr>
            <w:tcW w:w="1276" w:type="dxa"/>
            <w:vMerge/>
            <w:tcBorders>
              <w:bottom w:val="nil"/>
            </w:tcBorders>
          </w:tcPr>
          <w:p w:rsidR="00BA0288" w:rsidRPr="00BA0288" w:rsidRDefault="00BA0288" w:rsidP="00BA0288">
            <w:pPr>
              <w:pStyle w:val="a3"/>
              <w:rPr>
                <w:rFonts w:ascii="Times New Roman" w:hAnsi="Times New Roman"/>
                <w:sz w:val="24"/>
                <w:szCs w:val="24"/>
              </w:rPr>
            </w:pPr>
          </w:p>
        </w:tc>
      </w:tr>
      <w:tr w:rsidR="00BA0288" w:rsidRPr="00BA0288" w:rsidTr="005F7D68">
        <w:trPr>
          <w:tblHeader/>
        </w:trPr>
        <w:tc>
          <w:tcPr>
            <w:tcW w:w="704"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1</w:t>
            </w:r>
          </w:p>
        </w:tc>
        <w:tc>
          <w:tcPr>
            <w:tcW w:w="4366"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2</w:t>
            </w:r>
          </w:p>
        </w:tc>
        <w:tc>
          <w:tcPr>
            <w:tcW w:w="226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3</w:t>
            </w:r>
          </w:p>
        </w:tc>
        <w:tc>
          <w:tcPr>
            <w:tcW w:w="1559"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4</w:t>
            </w:r>
          </w:p>
        </w:tc>
        <w:tc>
          <w:tcPr>
            <w:tcW w:w="1276"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5</w:t>
            </w:r>
          </w:p>
        </w:tc>
      </w:tr>
      <w:tr w:rsidR="00BA0288" w:rsidRPr="00BA0288" w:rsidTr="005F7D68">
        <w:trPr>
          <w:trHeight w:val="645"/>
        </w:trPr>
        <w:tc>
          <w:tcPr>
            <w:tcW w:w="704" w:type="dxa"/>
            <w:vMerge w:val="restart"/>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1.</w:t>
            </w:r>
          </w:p>
        </w:tc>
        <w:tc>
          <w:tcPr>
            <w:tcW w:w="4366" w:type="dxa"/>
            <w:vMerge w:val="restart"/>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Работа в дошкольных образовательных организациях (группах), 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опорно-двигательного аппарата, нарушение интеллекта</w:t>
            </w:r>
          </w:p>
        </w:tc>
        <w:tc>
          <w:tcPr>
            <w:tcW w:w="226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должности учебно-вспомогательного персонала первого уровня</w:t>
            </w:r>
          </w:p>
        </w:tc>
        <w:tc>
          <w:tcPr>
            <w:tcW w:w="1559"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первый</w:t>
            </w:r>
          </w:p>
        </w:tc>
        <w:tc>
          <w:tcPr>
            <w:tcW w:w="1276"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7,0</w:t>
            </w:r>
          </w:p>
        </w:tc>
      </w:tr>
      <w:tr w:rsidR="00BA0288" w:rsidRPr="00BA0288" w:rsidTr="005F7D68">
        <w:trPr>
          <w:trHeight w:val="645"/>
        </w:trPr>
        <w:tc>
          <w:tcPr>
            <w:tcW w:w="704" w:type="dxa"/>
            <w:vMerge/>
          </w:tcPr>
          <w:p w:rsidR="00BA0288" w:rsidRPr="00BA0288" w:rsidRDefault="00BA0288" w:rsidP="00BA0288">
            <w:pPr>
              <w:pStyle w:val="a3"/>
              <w:rPr>
                <w:rFonts w:ascii="Times New Roman" w:hAnsi="Times New Roman"/>
                <w:sz w:val="24"/>
                <w:szCs w:val="24"/>
              </w:rPr>
            </w:pPr>
          </w:p>
        </w:tc>
        <w:tc>
          <w:tcPr>
            <w:tcW w:w="4366" w:type="dxa"/>
            <w:vMerge/>
          </w:tcPr>
          <w:p w:rsidR="00BA0288" w:rsidRPr="00BA0288" w:rsidRDefault="00BA0288" w:rsidP="00BA0288">
            <w:pPr>
              <w:pStyle w:val="a3"/>
              <w:rPr>
                <w:rFonts w:ascii="Times New Roman" w:hAnsi="Times New Roman"/>
                <w:sz w:val="24"/>
                <w:szCs w:val="24"/>
              </w:rPr>
            </w:pPr>
          </w:p>
        </w:tc>
        <w:tc>
          <w:tcPr>
            <w:tcW w:w="226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должности учебно-вспомогательного персонала второго уровня</w:t>
            </w:r>
          </w:p>
        </w:tc>
        <w:tc>
          <w:tcPr>
            <w:tcW w:w="1559"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 xml:space="preserve">первый – второй </w:t>
            </w:r>
          </w:p>
        </w:tc>
        <w:tc>
          <w:tcPr>
            <w:tcW w:w="1276"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7,0</w:t>
            </w:r>
          </w:p>
        </w:tc>
      </w:tr>
      <w:tr w:rsidR="00BA0288" w:rsidRPr="00BA0288" w:rsidTr="005F7D68">
        <w:trPr>
          <w:trHeight w:val="645"/>
        </w:trPr>
        <w:tc>
          <w:tcPr>
            <w:tcW w:w="704" w:type="dxa"/>
            <w:vMerge/>
          </w:tcPr>
          <w:p w:rsidR="00BA0288" w:rsidRPr="00BA0288" w:rsidRDefault="00BA0288" w:rsidP="00BA0288">
            <w:pPr>
              <w:pStyle w:val="a3"/>
              <w:rPr>
                <w:rFonts w:ascii="Times New Roman" w:hAnsi="Times New Roman"/>
                <w:sz w:val="24"/>
                <w:szCs w:val="24"/>
              </w:rPr>
            </w:pPr>
          </w:p>
        </w:tc>
        <w:tc>
          <w:tcPr>
            <w:tcW w:w="4366" w:type="dxa"/>
            <w:vMerge/>
          </w:tcPr>
          <w:p w:rsidR="00BA0288" w:rsidRPr="00BA0288" w:rsidRDefault="00BA0288" w:rsidP="00BA0288">
            <w:pPr>
              <w:pStyle w:val="a3"/>
              <w:rPr>
                <w:rFonts w:ascii="Times New Roman" w:hAnsi="Times New Roman"/>
                <w:sz w:val="24"/>
                <w:szCs w:val="24"/>
              </w:rPr>
            </w:pPr>
          </w:p>
        </w:tc>
        <w:tc>
          <w:tcPr>
            <w:tcW w:w="226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должности педагогических работников</w:t>
            </w:r>
          </w:p>
        </w:tc>
        <w:tc>
          <w:tcPr>
            <w:tcW w:w="1559"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 xml:space="preserve">первый – четвертый </w:t>
            </w:r>
          </w:p>
        </w:tc>
        <w:tc>
          <w:tcPr>
            <w:tcW w:w="1276"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7,0</w:t>
            </w:r>
          </w:p>
        </w:tc>
      </w:tr>
      <w:tr w:rsidR="00BA0288" w:rsidRPr="00BA0288" w:rsidTr="005F7D68">
        <w:tc>
          <w:tcPr>
            <w:tcW w:w="704"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lang w:val="en-US"/>
              </w:rPr>
              <w:t>2</w:t>
            </w:r>
            <w:r w:rsidRPr="00BA0288">
              <w:rPr>
                <w:rFonts w:ascii="Times New Roman" w:hAnsi="Times New Roman"/>
                <w:sz w:val="24"/>
                <w:szCs w:val="24"/>
              </w:rPr>
              <w:t>.</w:t>
            </w:r>
          </w:p>
        </w:tc>
        <w:tc>
          <w:tcPr>
            <w:tcW w:w="4366"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Работа в дошкольных образовательных организациях (группах), реализующих адаптированные образовательные программы для воспитанников с тяжелыми нарушениями речи</w:t>
            </w:r>
          </w:p>
        </w:tc>
        <w:tc>
          <w:tcPr>
            <w:tcW w:w="2268"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должности педагогических работников</w:t>
            </w:r>
          </w:p>
        </w:tc>
        <w:tc>
          <w:tcPr>
            <w:tcW w:w="1559"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 xml:space="preserve">первый – третий </w:t>
            </w:r>
          </w:p>
        </w:tc>
        <w:tc>
          <w:tcPr>
            <w:tcW w:w="1276" w:type="dxa"/>
          </w:tcPr>
          <w:p w:rsidR="00BA0288" w:rsidRPr="00BA0288" w:rsidRDefault="00BA0288" w:rsidP="00BA0288">
            <w:pPr>
              <w:pStyle w:val="a3"/>
              <w:rPr>
                <w:rFonts w:ascii="Times New Roman" w:hAnsi="Times New Roman"/>
                <w:sz w:val="24"/>
                <w:szCs w:val="24"/>
              </w:rPr>
            </w:pPr>
            <w:r w:rsidRPr="00BA0288">
              <w:rPr>
                <w:rFonts w:ascii="Times New Roman" w:hAnsi="Times New Roman"/>
                <w:sz w:val="24"/>
                <w:szCs w:val="24"/>
              </w:rPr>
              <w:t>4,0</w:t>
            </w:r>
          </w:p>
        </w:tc>
      </w:tr>
    </w:tbl>
    <w:p w:rsidR="00BA0288" w:rsidRPr="00BA0288" w:rsidRDefault="00BA0288" w:rsidP="0035784E">
      <w:p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p>
    <w:p w:rsidR="00BA0288" w:rsidRPr="00BA0288" w:rsidRDefault="00BA0288" w:rsidP="00BA0288">
      <w:pPr>
        <w:autoSpaceDE w:val="0"/>
        <w:autoSpaceDN w:val="0"/>
        <w:adjustRightInd w:val="0"/>
        <w:spacing w:after="0" w:line="240" w:lineRule="auto"/>
        <w:jc w:val="center"/>
        <w:rPr>
          <w:rFonts w:ascii="Times New Roman" w:hAnsi="Times New Roman" w:cs="Times New Roman"/>
          <w:b/>
          <w:sz w:val="24"/>
          <w:szCs w:val="24"/>
        </w:rPr>
      </w:pPr>
      <w:r w:rsidRPr="00BA0288">
        <w:rPr>
          <w:rFonts w:ascii="Times New Roman" w:hAnsi="Times New Roman" w:cs="Times New Roman"/>
          <w:b/>
          <w:color w:val="000000"/>
          <w:sz w:val="24"/>
          <w:szCs w:val="24"/>
        </w:rPr>
        <w:t xml:space="preserve">7. </w:t>
      </w:r>
      <w:r w:rsidRPr="00BA0288">
        <w:rPr>
          <w:rFonts w:ascii="Times New Roman" w:hAnsi="Times New Roman" w:cs="Times New Roman"/>
          <w:b/>
          <w:sz w:val="24"/>
          <w:szCs w:val="24"/>
        </w:rPr>
        <w:t>Порядок определения заработной платы руководителя организации,</w:t>
      </w:r>
    </w:p>
    <w:p w:rsidR="00BA0288" w:rsidRPr="00BA0288" w:rsidRDefault="00BA0288" w:rsidP="00BA0288">
      <w:pPr>
        <w:shd w:val="clear" w:color="auto" w:fill="FFFFFF"/>
        <w:autoSpaceDE w:val="0"/>
        <w:autoSpaceDN w:val="0"/>
        <w:adjustRightInd w:val="0"/>
        <w:spacing w:after="0" w:line="240" w:lineRule="auto"/>
        <w:ind w:firstLine="567"/>
        <w:jc w:val="center"/>
        <w:rPr>
          <w:rFonts w:ascii="Times New Roman" w:hAnsi="Times New Roman" w:cs="Times New Roman"/>
          <w:b/>
          <w:sz w:val="24"/>
          <w:szCs w:val="24"/>
        </w:rPr>
      </w:pPr>
      <w:r w:rsidRPr="00BA0288">
        <w:rPr>
          <w:rFonts w:ascii="Times New Roman" w:hAnsi="Times New Roman" w:cs="Times New Roman"/>
          <w:b/>
          <w:sz w:val="24"/>
          <w:szCs w:val="24"/>
        </w:rPr>
        <w:t>заместителя руководителя организации, главного бухгалтера</w:t>
      </w:r>
    </w:p>
    <w:p w:rsid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color w:val="000000"/>
          <w:sz w:val="24"/>
          <w:szCs w:val="24"/>
        </w:rPr>
        <w:t xml:space="preserve">7.1.     </w:t>
      </w:r>
      <w:r w:rsidRPr="00BA0288">
        <w:rPr>
          <w:rFonts w:ascii="Times New Roman" w:hAnsi="Times New Roman" w:cs="Times New Roman"/>
          <w:sz w:val="24"/>
          <w:szCs w:val="24"/>
        </w:rPr>
        <w:t>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3218F9" w:rsidRDefault="003218F9" w:rsidP="00BA0288">
      <w:pPr>
        <w:autoSpaceDE w:val="0"/>
        <w:autoSpaceDN w:val="0"/>
        <w:adjustRightInd w:val="0"/>
        <w:spacing w:after="0" w:line="240" w:lineRule="auto"/>
        <w:jc w:val="both"/>
        <w:rPr>
          <w:rFonts w:ascii="Times New Roman" w:hAnsi="Times New Roman" w:cs="Times New Roman"/>
          <w:sz w:val="24"/>
          <w:szCs w:val="24"/>
        </w:rPr>
      </w:pPr>
    </w:p>
    <w:p w:rsidR="003218F9" w:rsidRPr="00BA0288" w:rsidRDefault="003218F9" w:rsidP="00BA0288">
      <w:pPr>
        <w:autoSpaceDE w:val="0"/>
        <w:autoSpaceDN w:val="0"/>
        <w:adjustRightInd w:val="0"/>
        <w:spacing w:after="0" w:line="240" w:lineRule="auto"/>
        <w:jc w:val="both"/>
        <w:rPr>
          <w:rFonts w:ascii="Times New Roman" w:hAnsi="Times New Roman" w:cs="Times New Roman"/>
          <w:color w:val="000000"/>
          <w:sz w:val="24"/>
          <w:szCs w:val="24"/>
        </w:rPr>
      </w:pP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color w:val="000000"/>
          <w:sz w:val="24"/>
          <w:szCs w:val="24"/>
        </w:rPr>
        <w:t xml:space="preserve">7.2.  </w:t>
      </w:r>
      <w:r w:rsidRPr="00BA0288">
        <w:rPr>
          <w:rFonts w:ascii="Times New Roman" w:hAnsi="Times New Roman" w:cs="Times New Roman"/>
          <w:sz w:val="24"/>
          <w:szCs w:val="24"/>
        </w:rPr>
        <w:t xml:space="preserve">Должностной оклад руководителя муниципальной дошкольной образовательной организации устанавливается учредителем один раз </w:t>
      </w:r>
      <w:proofErr w:type="gramStart"/>
      <w:r w:rsidRPr="00BA0288">
        <w:rPr>
          <w:rFonts w:ascii="Times New Roman" w:hAnsi="Times New Roman" w:cs="Times New Roman"/>
          <w:sz w:val="24"/>
          <w:szCs w:val="24"/>
        </w:rPr>
        <w:t>в год на начало учебного года в зависимости от группы по оплате</w:t>
      </w:r>
      <w:proofErr w:type="gramEnd"/>
      <w:r w:rsidRPr="00BA0288">
        <w:rPr>
          <w:rFonts w:ascii="Times New Roman" w:hAnsi="Times New Roman" w:cs="Times New Roman"/>
          <w:sz w:val="24"/>
          <w:szCs w:val="24"/>
        </w:rPr>
        <w:t xml:space="preserve"> труда и рассчитывается по формуле:</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Cambria Math" w:hAnsi="Cambria Math" w:cs="Cambria Math"/>
          <w:sz w:val="24"/>
          <w:szCs w:val="24"/>
        </w:rPr>
        <w:t>𝑂𝑑</w:t>
      </w:r>
      <w:r w:rsidRPr="00BA0288">
        <w:rPr>
          <w:rFonts w:ascii="Times New Roman" w:hAnsi="Times New Roman" w:cs="Times New Roman"/>
          <w:sz w:val="24"/>
          <w:szCs w:val="24"/>
        </w:rPr>
        <w:t xml:space="preserve"> = </w:t>
      </w:r>
      <w:r w:rsidRPr="00BA0288">
        <w:rPr>
          <w:rFonts w:ascii="Cambria Math" w:hAnsi="Cambria Math" w:cs="Cambria Math"/>
          <w:sz w:val="24"/>
          <w:szCs w:val="24"/>
        </w:rPr>
        <w:t>𝑂𝑏</w:t>
      </w:r>
      <w:r w:rsidRPr="00BA0288">
        <w:rPr>
          <w:rFonts w:ascii="Times New Roman" w:hAnsi="Times New Roman" w:cs="Times New Roman"/>
          <w:sz w:val="24"/>
          <w:szCs w:val="24"/>
        </w:rPr>
        <w:t xml:space="preserve"> × </w:t>
      </w:r>
      <w:r w:rsidRPr="00BA0288">
        <w:rPr>
          <w:rFonts w:ascii="Cambria Math" w:hAnsi="Cambria Math" w:cs="Cambria Math"/>
          <w:sz w:val="24"/>
          <w:szCs w:val="24"/>
        </w:rPr>
        <w:t>𝑆</w:t>
      </w:r>
      <w:r w:rsidRPr="00BA0288">
        <w:rPr>
          <w:rFonts w:ascii="Times New Roman" w:hAnsi="Times New Roman" w:cs="Times New Roman"/>
          <w:sz w:val="24"/>
          <w:szCs w:val="24"/>
        </w:rPr>
        <w:t>,</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где:</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w:t>
      </w:r>
      <w:r w:rsidRPr="00BA0288">
        <w:rPr>
          <w:rFonts w:ascii="Cambria Math" w:hAnsi="Cambria Math" w:cs="Cambria Math"/>
          <w:sz w:val="24"/>
          <w:szCs w:val="24"/>
        </w:rPr>
        <w:t>𝑂𝑑</w:t>
      </w:r>
      <w:r w:rsidRPr="00BA0288">
        <w:rPr>
          <w:rFonts w:ascii="Times New Roman" w:hAnsi="Times New Roman" w:cs="Times New Roman"/>
          <w:sz w:val="24"/>
          <w:szCs w:val="24"/>
        </w:rPr>
        <w:t xml:space="preserve"> – должностной оклад руководителя муниципальной дошкольной образовательной организации;</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w:t>
      </w:r>
      <w:r w:rsidRPr="00BA0288">
        <w:rPr>
          <w:rFonts w:ascii="Cambria Math" w:hAnsi="Cambria Math" w:cs="Cambria Math"/>
          <w:sz w:val="24"/>
          <w:szCs w:val="24"/>
        </w:rPr>
        <w:t>𝑂𝑏</w:t>
      </w:r>
      <w:r w:rsidRPr="00BA0288">
        <w:rPr>
          <w:rFonts w:ascii="Times New Roman" w:hAnsi="Times New Roman" w:cs="Times New Roman"/>
          <w:sz w:val="24"/>
          <w:szCs w:val="24"/>
        </w:rPr>
        <w:t xml:space="preserve"> – размер базового оклада руководителя;</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w:t>
      </w:r>
      <w:r w:rsidRPr="00BA0288">
        <w:rPr>
          <w:rFonts w:ascii="Cambria Math" w:hAnsi="Cambria Math" w:cs="Cambria Math"/>
          <w:sz w:val="24"/>
          <w:szCs w:val="24"/>
        </w:rPr>
        <w:t>𝑆</w:t>
      </w:r>
      <w:r w:rsidRPr="00BA0288">
        <w:rPr>
          <w:rFonts w:ascii="Times New Roman" w:hAnsi="Times New Roman" w:cs="Times New Roman"/>
          <w:sz w:val="24"/>
          <w:szCs w:val="24"/>
        </w:rPr>
        <w:t xml:space="preserve"> – фактическое отработанное время (ставка).</w:t>
      </w:r>
    </w:p>
    <w:p w:rsidR="00BA0288" w:rsidRPr="00BA0288" w:rsidRDefault="00BA0288" w:rsidP="00BA0288">
      <w:pPr>
        <w:autoSpaceDE w:val="0"/>
        <w:autoSpaceDN w:val="0"/>
        <w:adjustRightInd w:val="0"/>
        <w:spacing w:after="0" w:line="240" w:lineRule="auto"/>
        <w:jc w:val="both"/>
        <w:rPr>
          <w:rFonts w:ascii="Times New Roman" w:hAnsi="Times New Roman" w:cs="Times New Roman"/>
          <w:color w:val="000000"/>
          <w:sz w:val="24"/>
          <w:szCs w:val="24"/>
        </w:rPr>
      </w:pPr>
      <w:r w:rsidRPr="00BA0288">
        <w:rPr>
          <w:rFonts w:ascii="Times New Roman" w:hAnsi="Times New Roman" w:cs="Times New Roman"/>
          <w:sz w:val="24"/>
          <w:szCs w:val="24"/>
        </w:rPr>
        <w:t xml:space="preserve">           Группа по оплате труда руководителя организации муниципального дошкольного образования определяется в зависимости от численности воспитанников. </w:t>
      </w:r>
    </w:p>
    <w:p w:rsidR="00BA0288" w:rsidRPr="00BA0288" w:rsidRDefault="00BA0288" w:rsidP="00BA0288">
      <w:pPr>
        <w:autoSpaceDE w:val="0"/>
        <w:autoSpaceDN w:val="0"/>
        <w:adjustRightInd w:val="0"/>
        <w:spacing w:after="0" w:line="240" w:lineRule="auto"/>
        <w:jc w:val="both"/>
        <w:rPr>
          <w:rFonts w:ascii="Times New Roman" w:hAnsi="Times New Roman" w:cs="Times New Roman"/>
          <w:color w:val="000000"/>
          <w:sz w:val="24"/>
          <w:szCs w:val="24"/>
        </w:rPr>
      </w:pPr>
      <w:r w:rsidRPr="00BA0288">
        <w:rPr>
          <w:rFonts w:ascii="Times New Roman" w:hAnsi="Times New Roman" w:cs="Times New Roman"/>
          <w:color w:val="000000"/>
          <w:sz w:val="24"/>
          <w:szCs w:val="24"/>
        </w:rPr>
        <w:t xml:space="preserve">7.3.    </w:t>
      </w:r>
      <w:r w:rsidRPr="00BA0288">
        <w:rPr>
          <w:rFonts w:ascii="Times New Roman" w:hAnsi="Times New Roman" w:cs="Times New Roman"/>
          <w:sz w:val="24"/>
          <w:szCs w:val="24"/>
        </w:rPr>
        <w:t>Должностные оклады заместителей руководителей и главных бухгалтеров дошкольной образовательной организации устанавливаются на 20 – 30 процентов ниже должностных окладов руководителей этих организаций.</w:t>
      </w:r>
    </w:p>
    <w:p w:rsidR="00BA0288" w:rsidRPr="00BA0288" w:rsidRDefault="00BA0288" w:rsidP="00BA0288">
      <w:pPr>
        <w:autoSpaceDE w:val="0"/>
        <w:autoSpaceDN w:val="0"/>
        <w:adjustRightInd w:val="0"/>
        <w:spacing w:after="0" w:line="240" w:lineRule="auto"/>
        <w:jc w:val="both"/>
        <w:rPr>
          <w:rFonts w:ascii="Times New Roman" w:hAnsi="Times New Roman" w:cs="Times New Roman"/>
          <w:color w:val="000000"/>
          <w:sz w:val="24"/>
          <w:szCs w:val="24"/>
        </w:rPr>
      </w:pPr>
      <w:r w:rsidRPr="00BA0288">
        <w:rPr>
          <w:rFonts w:ascii="Times New Roman" w:hAnsi="Times New Roman" w:cs="Times New Roman"/>
          <w:color w:val="000000"/>
          <w:sz w:val="24"/>
          <w:szCs w:val="24"/>
        </w:rPr>
        <w:t xml:space="preserve">7.4.  </w:t>
      </w:r>
      <w:r w:rsidRPr="00BA0288">
        <w:rPr>
          <w:rFonts w:ascii="Times New Roman" w:hAnsi="Times New Roman" w:cs="Times New Roman"/>
          <w:sz w:val="24"/>
          <w:szCs w:val="24"/>
        </w:rPr>
        <w:t>Группа по оплате труда руководителей, размеры базовых окладов руководителей представлены в таблице № 11.</w:t>
      </w:r>
    </w:p>
    <w:p w:rsidR="00BA0288" w:rsidRPr="00BA0288" w:rsidRDefault="00BA0288" w:rsidP="00BA0288">
      <w:pPr>
        <w:autoSpaceDE w:val="0"/>
        <w:autoSpaceDN w:val="0"/>
        <w:adjustRightInd w:val="0"/>
        <w:spacing w:after="0" w:line="240" w:lineRule="auto"/>
        <w:jc w:val="both"/>
        <w:rPr>
          <w:rFonts w:ascii="Times New Roman" w:hAnsi="Times New Roman" w:cs="Times New Roman"/>
          <w:color w:val="000000"/>
          <w:sz w:val="24"/>
          <w:szCs w:val="24"/>
        </w:rPr>
      </w:pPr>
      <w:r w:rsidRPr="00BA0288">
        <w:rPr>
          <w:rFonts w:ascii="Times New Roman" w:hAnsi="Times New Roman" w:cs="Times New Roman"/>
          <w:color w:val="000000"/>
          <w:sz w:val="24"/>
          <w:szCs w:val="24"/>
        </w:rPr>
        <w:t xml:space="preserve">7.5.   </w:t>
      </w:r>
      <w:r w:rsidRPr="00BA0288">
        <w:rPr>
          <w:rFonts w:ascii="Times New Roman" w:hAnsi="Times New Roman" w:cs="Times New Roman"/>
          <w:sz w:val="24"/>
          <w:szCs w:val="24"/>
        </w:rPr>
        <w:t>Учредитель муниципальной дошкольной образовательной организации может устанавливать руководителю муниципальной дошкольной 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муниципальной дошкольной образовательной организации могут осуществляться ежемесячно, по итогам работы за год, за выполнение важных и особо важных заданий. Выплаты стимулирующего характера руководителю муниципальной дошкольной образовательной организации представлены в таблице №11.</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color w:val="000000"/>
          <w:sz w:val="24"/>
          <w:szCs w:val="24"/>
        </w:rPr>
        <w:t xml:space="preserve">7.6.   </w:t>
      </w:r>
      <w:r w:rsidRPr="00BA0288">
        <w:rPr>
          <w:rFonts w:ascii="Times New Roman" w:hAnsi="Times New Roman" w:cs="Times New Roman"/>
          <w:sz w:val="24"/>
          <w:szCs w:val="24"/>
        </w:rPr>
        <w:t>Руководитель муниципальной дошкольной образовательной организации может устанавливать заместителям руководителя, главному бухгалтеру муниципальной дошкольной 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муниципальной дошкольной образовательной организации.</w:t>
      </w:r>
    </w:p>
    <w:p w:rsidR="00BA0288" w:rsidRPr="00BA0288" w:rsidRDefault="00BA0288" w:rsidP="00BA0288">
      <w:pPr>
        <w:autoSpaceDE w:val="0"/>
        <w:autoSpaceDN w:val="0"/>
        <w:adjustRightInd w:val="0"/>
        <w:spacing w:after="0" w:line="240" w:lineRule="auto"/>
        <w:jc w:val="right"/>
        <w:rPr>
          <w:rFonts w:ascii="Times New Roman" w:hAnsi="Times New Roman" w:cs="Times New Roman"/>
          <w:sz w:val="24"/>
          <w:szCs w:val="24"/>
        </w:rPr>
      </w:pPr>
      <w:r w:rsidRPr="00BA0288">
        <w:rPr>
          <w:rFonts w:ascii="Times New Roman" w:hAnsi="Times New Roman" w:cs="Times New Roman"/>
          <w:sz w:val="24"/>
          <w:szCs w:val="24"/>
        </w:rPr>
        <w:t>Таблица № 11</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Размеры базовых окладов и выплат стимулирующего характера</w:t>
      </w:r>
    </w:p>
    <w:p w:rsidR="00BA0288" w:rsidRPr="00BA0288" w:rsidRDefault="00BA0288" w:rsidP="00BA0288">
      <w:pPr>
        <w:shd w:val="clear" w:color="auto" w:fill="FFFFFF"/>
        <w:autoSpaceDE w:val="0"/>
        <w:autoSpaceDN w:val="0"/>
        <w:adjustRightInd w:val="0"/>
        <w:spacing w:after="0" w:line="240" w:lineRule="auto"/>
        <w:ind w:firstLine="567"/>
        <w:jc w:val="center"/>
        <w:rPr>
          <w:rFonts w:ascii="Times New Roman" w:hAnsi="Times New Roman" w:cs="Times New Roman"/>
          <w:sz w:val="24"/>
          <w:szCs w:val="24"/>
        </w:rPr>
      </w:pPr>
      <w:r w:rsidRPr="00BA0288">
        <w:rPr>
          <w:rFonts w:ascii="Times New Roman" w:hAnsi="Times New Roman" w:cs="Times New Roman"/>
          <w:sz w:val="24"/>
          <w:szCs w:val="24"/>
        </w:rPr>
        <w:t>руководителей дошкольных образовательных организаций</w:t>
      </w:r>
    </w:p>
    <w:p w:rsidR="00BA0288" w:rsidRPr="00BA0288" w:rsidRDefault="00BA0288" w:rsidP="00BA0288">
      <w:pPr>
        <w:shd w:val="clear" w:color="auto" w:fill="FFFFFF"/>
        <w:autoSpaceDE w:val="0"/>
        <w:autoSpaceDN w:val="0"/>
        <w:adjustRightInd w:val="0"/>
        <w:spacing w:after="0" w:line="240" w:lineRule="auto"/>
        <w:ind w:firstLine="567"/>
        <w:jc w:val="center"/>
        <w:rPr>
          <w:rFonts w:ascii="Times New Roman" w:hAnsi="Times New Roman" w:cs="Times New Roman"/>
          <w:color w:val="00000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1"/>
        <w:gridCol w:w="2373"/>
        <w:gridCol w:w="2286"/>
        <w:gridCol w:w="2685"/>
      </w:tblGrid>
      <w:tr w:rsidR="00BA0288" w:rsidRPr="00BA0288" w:rsidTr="005F7D68">
        <w:tc>
          <w:tcPr>
            <w:tcW w:w="2355"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 xml:space="preserve">Группа </w:t>
            </w:r>
            <w:proofErr w:type="gramStart"/>
            <w:r w:rsidRPr="00BA0288">
              <w:rPr>
                <w:rFonts w:ascii="Times New Roman" w:hAnsi="Times New Roman" w:cs="Times New Roman"/>
                <w:sz w:val="24"/>
                <w:szCs w:val="24"/>
              </w:rPr>
              <w:t>по</w:t>
            </w:r>
            <w:proofErr w:type="gramEnd"/>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оплате труда</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руководителя</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 xml:space="preserve">Значение </w:t>
            </w:r>
            <w:proofErr w:type="gramStart"/>
            <w:r w:rsidRPr="00BA0288">
              <w:rPr>
                <w:rFonts w:ascii="Times New Roman" w:hAnsi="Times New Roman" w:cs="Times New Roman"/>
                <w:sz w:val="24"/>
                <w:szCs w:val="24"/>
              </w:rPr>
              <w:t>объемного</w:t>
            </w:r>
            <w:proofErr w:type="gramEnd"/>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proofErr w:type="gramStart"/>
            <w:r w:rsidRPr="00BA0288">
              <w:rPr>
                <w:rFonts w:ascii="Times New Roman" w:hAnsi="Times New Roman" w:cs="Times New Roman"/>
                <w:sz w:val="24"/>
                <w:szCs w:val="24"/>
              </w:rPr>
              <w:t>показателя (численность</w:t>
            </w:r>
            <w:proofErr w:type="gramEnd"/>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 xml:space="preserve">воспитанников </w:t>
            </w:r>
            <w:proofErr w:type="gramStart"/>
            <w:r w:rsidRPr="00BA0288">
              <w:rPr>
                <w:rFonts w:ascii="Times New Roman" w:hAnsi="Times New Roman" w:cs="Times New Roman"/>
                <w:sz w:val="24"/>
                <w:szCs w:val="24"/>
              </w:rPr>
              <w:t>по</w:t>
            </w:r>
            <w:proofErr w:type="gramEnd"/>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состоянию на начало</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учебного года), человек*</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Базовый</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оклад, рублей</w:t>
            </w:r>
          </w:p>
        </w:tc>
        <w:tc>
          <w:tcPr>
            <w:tcW w:w="2784"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Выплаты</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стимулирующего</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характера,</w:t>
            </w: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рублей</w:t>
            </w:r>
          </w:p>
        </w:tc>
      </w:tr>
      <w:tr w:rsidR="00BA0288" w:rsidRPr="00BA0288" w:rsidTr="005F7D68">
        <w:tc>
          <w:tcPr>
            <w:tcW w:w="2355"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1-20</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22000</w:t>
            </w:r>
          </w:p>
        </w:tc>
        <w:tc>
          <w:tcPr>
            <w:tcW w:w="2784"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2000</w:t>
            </w:r>
          </w:p>
        </w:tc>
      </w:tr>
      <w:tr w:rsidR="00BA0288" w:rsidRPr="00BA0288" w:rsidTr="005F7D68">
        <w:tc>
          <w:tcPr>
            <w:tcW w:w="2355"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2</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21-40</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24000</w:t>
            </w:r>
          </w:p>
        </w:tc>
        <w:tc>
          <w:tcPr>
            <w:tcW w:w="2784"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2000</w:t>
            </w:r>
          </w:p>
        </w:tc>
      </w:tr>
      <w:tr w:rsidR="00BA0288" w:rsidRPr="00BA0288" w:rsidTr="005F7D68">
        <w:tc>
          <w:tcPr>
            <w:tcW w:w="2355"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3</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41-60</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28000</w:t>
            </w:r>
          </w:p>
        </w:tc>
        <w:tc>
          <w:tcPr>
            <w:tcW w:w="2784"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3000</w:t>
            </w:r>
          </w:p>
        </w:tc>
      </w:tr>
      <w:tr w:rsidR="00BA0288" w:rsidRPr="00BA0288" w:rsidTr="005F7D68">
        <w:tc>
          <w:tcPr>
            <w:tcW w:w="2355"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4</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61-80</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29000</w:t>
            </w:r>
          </w:p>
        </w:tc>
        <w:tc>
          <w:tcPr>
            <w:tcW w:w="2784"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4000</w:t>
            </w:r>
          </w:p>
        </w:tc>
      </w:tr>
      <w:tr w:rsidR="00BA0288" w:rsidRPr="00BA0288" w:rsidTr="005F7D68">
        <w:tc>
          <w:tcPr>
            <w:tcW w:w="2355"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5</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81-100</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32000</w:t>
            </w:r>
          </w:p>
        </w:tc>
        <w:tc>
          <w:tcPr>
            <w:tcW w:w="2784"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5000</w:t>
            </w:r>
          </w:p>
        </w:tc>
      </w:tr>
      <w:tr w:rsidR="00BA0288" w:rsidRPr="00BA0288" w:rsidTr="005F7D68">
        <w:tc>
          <w:tcPr>
            <w:tcW w:w="2355"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6</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101-140</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34000</w:t>
            </w:r>
          </w:p>
        </w:tc>
        <w:tc>
          <w:tcPr>
            <w:tcW w:w="2784"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6000</w:t>
            </w:r>
          </w:p>
        </w:tc>
      </w:tr>
      <w:tr w:rsidR="00BA0288" w:rsidRPr="00BA0288" w:rsidTr="005F7D68">
        <w:tc>
          <w:tcPr>
            <w:tcW w:w="2355"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lastRenderedPageBreak/>
              <w:t>7</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141-180</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37000</w:t>
            </w:r>
          </w:p>
        </w:tc>
        <w:tc>
          <w:tcPr>
            <w:tcW w:w="2784"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7000</w:t>
            </w:r>
          </w:p>
        </w:tc>
      </w:tr>
      <w:tr w:rsidR="00BA0288" w:rsidRPr="00BA0288" w:rsidTr="005F7D68">
        <w:tc>
          <w:tcPr>
            <w:tcW w:w="2355"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8</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181-220</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40000</w:t>
            </w:r>
          </w:p>
        </w:tc>
        <w:tc>
          <w:tcPr>
            <w:tcW w:w="2784"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8000</w:t>
            </w:r>
          </w:p>
        </w:tc>
      </w:tr>
      <w:tr w:rsidR="00BA0288" w:rsidRPr="00BA0288" w:rsidTr="005F7D68">
        <w:tc>
          <w:tcPr>
            <w:tcW w:w="2355"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9</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221-280</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41000</w:t>
            </w:r>
          </w:p>
        </w:tc>
        <w:tc>
          <w:tcPr>
            <w:tcW w:w="2784"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9000</w:t>
            </w:r>
          </w:p>
        </w:tc>
      </w:tr>
      <w:tr w:rsidR="00BA0288" w:rsidRPr="00BA0288" w:rsidTr="005F7D68">
        <w:tc>
          <w:tcPr>
            <w:tcW w:w="2355"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10</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281-320</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42000</w:t>
            </w:r>
          </w:p>
        </w:tc>
        <w:tc>
          <w:tcPr>
            <w:tcW w:w="2784"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10000</w:t>
            </w:r>
          </w:p>
        </w:tc>
      </w:tr>
      <w:tr w:rsidR="00BA0288" w:rsidRPr="00BA0288" w:rsidTr="005F7D68">
        <w:tc>
          <w:tcPr>
            <w:tcW w:w="2355"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11</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321-360</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42000</w:t>
            </w:r>
          </w:p>
        </w:tc>
        <w:tc>
          <w:tcPr>
            <w:tcW w:w="2784"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11000</w:t>
            </w:r>
          </w:p>
        </w:tc>
      </w:tr>
      <w:tr w:rsidR="00BA0288" w:rsidRPr="00BA0288" w:rsidTr="005F7D68">
        <w:tc>
          <w:tcPr>
            <w:tcW w:w="2355"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12</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360 и выше</w:t>
            </w:r>
          </w:p>
        </w:tc>
        <w:tc>
          <w:tcPr>
            <w:tcW w:w="2463"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43000</w:t>
            </w:r>
          </w:p>
        </w:tc>
        <w:tc>
          <w:tcPr>
            <w:tcW w:w="2784" w:type="dxa"/>
            <w:shd w:val="clear" w:color="auto" w:fill="auto"/>
          </w:tcPr>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Times New Roman" w:hAnsi="Times New Roman" w:cs="Times New Roman"/>
                <w:sz w:val="24"/>
                <w:szCs w:val="24"/>
              </w:rPr>
              <w:t>12000</w:t>
            </w:r>
          </w:p>
        </w:tc>
      </w:tr>
      <w:tr w:rsidR="00BA0288" w:rsidRPr="00BA0288" w:rsidTr="005F7D68">
        <w:tc>
          <w:tcPr>
            <w:tcW w:w="10065" w:type="dxa"/>
            <w:gridSpan w:val="4"/>
            <w:shd w:val="clear" w:color="auto" w:fill="auto"/>
          </w:tcPr>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tc>
      </w:tr>
    </w:tbl>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7.7.   Типовые критерии эффективности деятельности руководителей, заместителей руководителей и главных бухгалтеров муниципальных дошкольных образовательных организаций и их весовые коэффициенты утверждаются Исполнительным комитетом.</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bCs/>
          <w:sz w:val="24"/>
          <w:szCs w:val="24"/>
        </w:rPr>
        <w:t xml:space="preserve">7.8.   </w:t>
      </w:r>
      <w:r w:rsidRPr="00BA0288">
        <w:rPr>
          <w:rFonts w:ascii="Times New Roman" w:hAnsi="Times New Roman" w:cs="Times New Roman"/>
          <w:sz w:val="24"/>
          <w:szCs w:val="24"/>
        </w:rPr>
        <w:t>Выплаты стимулирующего характера за качество выполняемых работ с учетом результатов их деятельности рассчитываются по формуле:</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p>
    <w:p w:rsidR="00BA0288" w:rsidRPr="00BA0288" w:rsidRDefault="00BA0288" w:rsidP="00BA0288">
      <w:pPr>
        <w:autoSpaceDE w:val="0"/>
        <w:autoSpaceDN w:val="0"/>
        <w:adjustRightInd w:val="0"/>
        <w:spacing w:after="0" w:line="240" w:lineRule="auto"/>
        <w:jc w:val="center"/>
        <w:rPr>
          <w:rFonts w:ascii="Times New Roman" w:hAnsi="Times New Roman" w:cs="Times New Roman"/>
          <w:sz w:val="24"/>
          <w:szCs w:val="24"/>
        </w:rPr>
      </w:pPr>
      <w:r w:rsidRPr="00BA0288">
        <w:rPr>
          <w:rFonts w:ascii="Cambria Math" w:hAnsi="Cambria Math" w:cs="Cambria Math"/>
          <w:sz w:val="24"/>
          <w:szCs w:val="24"/>
        </w:rPr>
        <w:t>𝐵𝑘</w:t>
      </w:r>
      <w:r w:rsidRPr="00BA0288">
        <w:rPr>
          <w:rFonts w:ascii="Times New Roman" w:hAnsi="Times New Roman" w:cs="Times New Roman"/>
          <w:sz w:val="24"/>
          <w:szCs w:val="24"/>
        </w:rPr>
        <w:t xml:space="preserve"> = </w:t>
      </w:r>
      <w:r w:rsidRPr="00BA0288">
        <w:rPr>
          <w:rFonts w:ascii="Cambria Math" w:hAnsi="Cambria Math" w:cs="Cambria Math"/>
          <w:sz w:val="24"/>
          <w:szCs w:val="24"/>
        </w:rPr>
        <w:t>𝐵𝐶</w:t>
      </w:r>
      <w:r w:rsidRPr="00BA0288">
        <w:rPr>
          <w:rFonts w:ascii="Times New Roman" w:hAnsi="Times New Roman" w:cs="Times New Roman"/>
          <w:sz w:val="24"/>
          <w:szCs w:val="24"/>
        </w:rPr>
        <w:t xml:space="preserve"> × </w:t>
      </w:r>
      <w:r w:rsidRPr="00BA0288">
        <w:rPr>
          <w:rFonts w:ascii="Cambria Math" w:hAnsi="Cambria Math" w:cs="Cambria Math"/>
          <w:sz w:val="24"/>
          <w:szCs w:val="24"/>
        </w:rPr>
        <w:t>𝐾𝑉𝐾</w:t>
      </w:r>
      <w:r w:rsidRPr="00BA0288">
        <w:rPr>
          <w:rFonts w:ascii="Times New Roman" w:hAnsi="Times New Roman" w:cs="Times New Roman"/>
          <w:sz w:val="24"/>
          <w:szCs w:val="24"/>
        </w:rPr>
        <w:t>,</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где:</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w:t>
      </w:r>
      <w:r w:rsidRPr="00BA0288">
        <w:rPr>
          <w:rFonts w:ascii="Cambria Math" w:hAnsi="Cambria Math" w:cs="Cambria Math"/>
          <w:sz w:val="24"/>
          <w:szCs w:val="24"/>
        </w:rPr>
        <w:t>𝐵𝑘</w:t>
      </w:r>
      <w:r w:rsidRPr="00BA0288">
        <w:rPr>
          <w:rFonts w:ascii="Times New Roman" w:hAnsi="Times New Roman" w:cs="Times New Roman"/>
          <w:sz w:val="24"/>
          <w:szCs w:val="24"/>
        </w:rPr>
        <w:t xml:space="preserve"> – выплата стимулирующего характера;</w:t>
      </w:r>
    </w:p>
    <w:p w:rsidR="00BA0288" w:rsidRPr="00BA0288" w:rsidRDefault="00BA0288" w:rsidP="00BA0288">
      <w:pPr>
        <w:autoSpaceDE w:val="0"/>
        <w:autoSpaceDN w:val="0"/>
        <w:adjustRightInd w:val="0"/>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            </w:t>
      </w:r>
      <w:r w:rsidRPr="00BA0288">
        <w:rPr>
          <w:rFonts w:ascii="Cambria Math" w:hAnsi="Cambria Math" w:cs="Cambria Math"/>
          <w:sz w:val="24"/>
          <w:szCs w:val="24"/>
        </w:rPr>
        <w:t>𝐵𝐶</w:t>
      </w:r>
      <w:r w:rsidRPr="00BA0288">
        <w:rPr>
          <w:rFonts w:ascii="Times New Roman" w:hAnsi="Times New Roman" w:cs="Times New Roman"/>
          <w:sz w:val="24"/>
          <w:szCs w:val="24"/>
        </w:rPr>
        <w:t xml:space="preserve"> – размер выплат стимулирующего характера, который приведен в таблице 10 настоящего Положения;</w:t>
      </w:r>
    </w:p>
    <w:p w:rsidR="00BA0288" w:rsidRPr="00BA0288" w:rsidRDefault="00BA0288" w:rsidP="00BA0288">
      <w:pPr>
        <w:pStyle w:val="ConsPlusNormal"/>
        <w:widowControl/>
        <w:ind w:firstLine="567"/>
        <w:jc w:val="both"/>
        <w:rPr>
          <w:rFonts w:ascii="Times New Roman" w:hAnsi="Times New Roman" w:cs="Times New Roman"/>
          <w:bCs/>
          <w:sz w:val="24"/>
          <w:szCs w:val="24"/>
        </w:rPr>
      </w:pPr>
      <w:r w:rsidRPr="00BA0288">
        <w:rPr>
          <w:rFonts w:ascii="Times New Roman" w:hAnsi="Times New Roman" w:cs="Times New Roman"/>
          <w:sz w:val="24"/>
          <w:szCs w:val="24"/>
        </w:rPr>
        <w:t xml:space="preserve">   </w:t>
      </w:r>
      <w:r w:rsidRPr="00BA0288">
        <w:rPr>
          <w:rFonts w:ascii="Cambria Math" w:hAnsi="Cambria Math" w:cs="Cambria Math"/>
          <w:sz w:val="24"/>
          <w:szCs w:val="24"/>
        </w:rPr>
        <w:t>𝐾𝑉𝐾</w:t>
      </w:r>
      <w:r w:rsidRPr="00BA0288">
        <w:rPr>
          <w:rFonts w:ascii="Times New Roman" w:hAnsi="Times New Roman" w:cs="Times New Roman"/>
          <w:sz w:val="24"/>
          <w:szCs w:val="24"/>
        </w:rPr>
        <w:t xml:space="preserve"> – коэффициент выполнения критериев качества.</w:t>
      </w:r>
    </w:p>
    <w:p w:rsidR="00BA0288" w:rsidRPr="00BA0288" w:rsidRDefault="00BA0288" w:rsidP="00BA0288">
      <w:pPr>
        <w:autoSpaceDE w:val="0"/>
        <w:autoSpaceDN w:val="0"/>
        <w:adjustRightInd w:val="0"/>
        <w:spacing w:after="0" w:line="240" w:lineRule="auto"/>
        <w:rPr>
          <w:rFonts w:ascii="Times New Roman" w:hAnsi="Times New Roman" w:cs="Times New Roman"/>
          <w:bCs/>
          <w:sz w:val="24"/>
          <w:szCs w:val="24"/>
        </w:rPr>
      </w:pPr>
      <w:r w:rsidRPr="00BA0288">
        <w:rPr>
          <w:rFonts w:ascii="Times New Roman" w:hAnsi="Times New Roman" w:cs="Times New Roman"/>
          <w:bCs/>
          <w:sz w:val="24"/>
          <w:szCs w:val="24"/>
        </w:rPr>
        <w:t xml:space="preserve">7.9.   </w:t>
      </w:r>
      <w:r w:rsidRPr="00BA0288">
        <w:rPr>
          <w:rFonts w:ascii="Times New Roman" w:hAnsi="Times New Roman" w:cs="Times New Roman"/>
          <w:sz w:val="24"/>
          <w:szCs w:val="24"/>
        </w:rPr>
        <w:t>Выплаты компенсационного характера устанавливаются для руководителя учреждения, его заместителей, главного бухгалтера муниципальной дошкольной образовательной организации в соответствии с Трудовым кодексом Российской Федерации.</w:t>
      </w:r>
    </w:p>
    <w:p w:rsidR="00BA0288" w:rsidRPr="00BA0288" w:rsidRDefault="00BA0288" w:rsidP="00BA0288">
      <w:pPr>
        <w:pStyle w:val="ConsPlusNormal"/>
        <w:widowControl/>
        <w:ind w:firstLine="567"/>
        <w:rPr>
          <w:rFonts w:ascii="Times New Roman" w:hAnsi="Times New Roman" w:cs="Times New Roman"/>
          <w:b/>
          <w:bCs/>
          <w:sz w:val="24"/>
          <w:szCs w:val="24"/>
        </w:rPr>
      </w:pPr>
    </w:p>
    <w:p w:rsidR="00BA0288" w:rsidRPr="00BA0288" w:rsidRDefault="00BA0288" w:rsidP="00BA0288">
      <w:pPr>
        <w:autoSpaceDE w:val="0"/>
        <w:autoSpaceDN w:val="0"/>
        <w:adjustRightInd w:val="0"/>
        <w:spacing w:after="0" w:line="240" w:lineRule="auto"/>
        <w:jc w:val="center"/>
        <w:rPr>
          <w:rFonts w:ascii="Times New Roman" w:hAnsi="Times New Roman" w:cs="Times New Roman"/>
          <w:b/>
          <w:sz w:val="24"/>
          <w:szCs w:val="24"/>
        </w:rPr>
      </w:pPr>
      <w:r w:rsidRPr="00BA0288">
        <w:rPr>
          <w:rFonts w:ascii="Times New Roman" w:hAnsi="Times New Roman" w:cs="Times New Roman"/>
          <w:b/>
          <w:bCs/>
          <w:sz w:val="24"/>
          <w:szCs w:val="24"/>
        </w:rPr>
        <w:t xml:space="preserve">8. </w:t>
      </w:r>
      <w:r w:rsidRPr="00BA0288">
        <w:rPr>
          <w:rFonts w:ascii="Times New Roman" w:hAnsi="Times New Roman" w:cs="Times New Roman"/>
          <w:b/>
          <w:sz w:val="24"/>
          <w:szCs w:val="24"/>
        </w:rPr>
        <w:t>Порядок формирования фонда оплаты труда</w:t>
      </w:r>
    </w:p>
    <w:p w:rsidR="00BA0288" w:rsidRPr="00BA0288" w:rsidRDefault="00BA0288" w:rsidP="00BA0288">
      <w:pPr>
        <w:pStyle w:val="ConsPlusNormal"/>
        <w:widowControl/>
        <w:ind w:firstLine="567"/>
        <w:jc w:val="center"/>
        <w:rPr>
          <w:rFonts w:ascii="Times New Roman" w:hAnsi="Times New Roman" w:cs="Times New Roman"/>
          <w:b/>
          <w:sz w:val="24"/>
          <w:szCs w:val="24"/>
        </w:rPr>
      </w:pPr>
      <w:r w:rsidRPr="00BA0288">
        <w:rPr>
          <w:rFonts w:ascii="Times New Roman" w:hAnsi="Times New Roman" w:cs="Times New Roman"/>
          <w:b/>
          <w:sz w:val="24"/>
          <w:szCs w:val="24"/>
        </w:rPr>
        <w:t>муниципальной дошкольной образовательной организации</w:t>
      </w:r>
    </w:p>
    <w:p w:rsidR="00BA0288" w:rsidRPr="00BA0288" w:rsidRDefault="00BA0288" w:rsidP="00BA0288">
      <w:pPr>
        <w:pStyle w:val="ConsPlusNormal"/>
        <w:widowControl/>
        <w:ind w:firstLine="567"/>
        <w:jc w:val="center"/>
        <w:rPr>
          <w:rFonts w:ascii="Times New Roman" w:hAnsi="Times New Roman" w:cs="Times New Roman"/>
          <w:b/>
          <w:sz w:val="24"/>
          <w:szCs w:val="24"/>
        </w:rPr>
      </w:pPr>
    </w:p>
    <w:p w:rsidR="00BA0288" w:rsidRPr="00BA0288" w:rsidRDefault="00BA0288" w:rsidP="00BA0288">
      <w:pPr>
        <w:autoSpaceDE w:val="0"/>
        <w:autoSpaceDN w:val="0"/>
        <w:adjustRightInd w:val="0"/>
        <w:spacing w:after="0" w:line="240" w:lineRule="auto"/>
        <w:jc w:val="both"/>
        <w:rPr>
          <w:rFonts w:ascii="Times New Roman" w:hAnsi="Times New Roman" w:cs="Times New Roman"/>
          <w:bCs/>
          <w:sz w:val="24"/>
          <w:szCs w:val="24"/>
        </w:rPr>
      </w:pPr>
      <w:r w:rsidRPr="00BA0288">
        <w:rPr>
          <w:rFonts w:ascii="Times New Roman" w:hAnsi="Times New Roman" w:cs="Times New Roman"/>
          <w:sz w:val="24"/>
          <w:szCs w:val="24"/>
        </w:rPr>
        <w:t>8.1.   Формирование фонда оплаты труда муниципальной дошкольной образовательной организации осуществляется в пределах объема средств муниципальной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муниципальной дошкольной образовательной организации.</w:t>
      </w:r>
    </w:p>
    <w:p w:rsidR="00BA0288" w:rsidRPr="00BA0288" w:rsidRDefault="00BA0288" w:rsidP="00BA0288">
      <w:pPr>
        <w:spacing w:after="0" w:line="240" w:lineRule="auto"/>
        <w:jc w:val="both"/>
        <w:rPr>
          <w:rFonts w:ascii="Times New Roman" w:hAnsi="Times New Roman" w:cs="Times New Roman"/>
          <w:b/>
          <w:sz w:val="24"/>
          <w:szCs w:val="24"/>
        </w:rPr>
      </w:pPr>
    </w:p>
    <w:p w:rsidR="00BA0288" w:rsidRPr="00BA0288" w:rsidRDefault="00BA0288" w:rsidP="00BA0288">
      <w:pPr>
        <w:spacing w:after="0" w:line="240" w:lineRule="auto"/>
        <w:jc w:val="both"/>
        <w:rPr>
          <w:rFonts w:ascii="Times New Roman" w:hAnsi="Times New Roman" w:cs="Times New Roman"/>
          <w:sz w:val="24"/>
          <w:szCs w:val="24"/>
        </w:rPr>
      </w:pPr>
    </w:p>
    <w:p w:rsidR="00BA0288" w:rsidRPr="00BA0288" w:rsidRDefault="00BA0288" w:rsidP="00BA0288">
      <w:pPr>
        <w:spacing w:after="0" w:line="240" w:lineRule="auto"/>
        <w:jc w:val="center"/>
        <w:rPr>
          <w:rFonts w:ascii="Times New Roman" w:hAnsi="Times New Roman" w:cs="Times New Roman"/>
          <w:b/>
          <w:sz w:val="24"/>
          <w:szCs w:val="24"/>
        </w:rPr>
      </w:pPr>
      <w:r w:rsidRPr="00BA0288">
        <w:rPr>
          <w:rFonts w:ascii="Times New Roman" w:hAnsi="Times New Roman" w:cs="Times New Roman"/>
          <w:b/>
          <w:sz w:val="24"/>
          <w:szCs w:val="24"/>
        </w:rPr>
        <w:t>9. Заключительные положения</w:t>
      </w:r>
    </w:p>
    <w:p w:rsidR="00BA0288" w:rsidRPr="00BA0288" w:rsidRDefault="00BA0288" w:rsidP="00BA0288">
      <w:pPr>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9.1. Настоящее Положение является локальным нормативным актом ДОУ, принимается на Общем собрании работников и вводится в действие приказом заведующего дошкольным образовательным учреждением.</w:t>
      </w:r>
    </w:p>
    <w:p w:rsidR="00BA0288" w:rsidRPr="00BA0288" w:rsidRDefault="00BA0288" w:rsidP="00BA0288">
      <w:pPr>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9.2.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BA0288" w:rsidRPr="00BA0288" w:rsidRDefault="00BA0288" w:rsidP="00BA0288">
      <w:pPr>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 xml:space="preserve">9.3. Положение принимается на неопределенный срок. Изменения и дополнения к Положению принимаются в порядке, предусмотренном п.9.1 настоящего Положения. </w:t>
      </w:r>
    </w:p>
    <w:p w:rsidR="00BA0288" w:rsidRPr="00BA0288" w:rsidRDefault="00BA0288" w:rsidP="00BA0288">
      <w:pPr>
        <w:spacing w:after="0" w:line="240" w:lineRule="auto"/>
        <w:jc w:val="both"/>
        <w:rPr>
          <w:rFonts w:ascii="Times New Roman" w:hAnsi="Times New Roman" w:cs="Times New Roman"/>
          <w:sz w:val="24"/>
          <w:szCs w:val="24"/>
        </w:rPr>
      </w:pPr>
      <w:r w:rsidRPr="00BA0288">
        <w:rPr>
          <w:rFonts w:ascii="Times New Roman" w:hAnsi="Times New Roman" w:cs="Times New Roman"/>
          <w:sz w:val="24"/>
          <w:szCs w:val="24"/>
        </w:rPr>
        <w:t>9.4.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BA0288" w:rsidRDefault="00BA0288" w:rsidP="001F1F09">
      <w:pPr>
        <w:spacing w:line="240" w:lineRule="auto"/>
        <w:rPr>
          <w:rFonts w:ascii="Times New Roman" w:hAnsi="Times New Roman" w:cs="Times New Roman"/>
          <w:sz w:val="24"/>
          <w:szCs w:val="24"/>
        </w:rPr>
      </w:pPr>
    </w:p>
    <w:p w:rsidR="003218F9" w:rsidRDefault="003218F9" w:rsidP="001F1F09">
      <w:pPr>
        <w:spacing w:line="240" w:lineRule="auto"/>
        <w:rPr>
          <w:rFonts w:ascii="Times New Roman" w:hAnsi="Times New Roman" w:cs="Times New Roman"/>
          <w:sz w:val="24"/>
          <w:szCs w:val="24"/>
        </w:rPr>
      </w:pPr>
    </w:p>
    <w:p w:rsidR="003218F9" w:rsidRDefault="003218F9" w:rsidP="001F1F09">
      <w:pPr>
        <w:spacing w:line="240" w:lineRule="auto"/>
        <w:rPr>
          <w:rFonts w:ascii="Times New Roman" w:hAnsi="Times New Roman" w:cs="Times New Roman"/>
          <w:sz w:val="24"/>
          <w:szCs w:val="24"/>
        </w:rPr>
      </w:pPr>
    </w:p>
    <w:p w:rsidR="003218F9" w:rsidRDefault="003218F9" w:rsidP="001F1F09">
      <w:pPr>
        <w:spacing w:line="240" w:lineRule="auto"/>
        <w:rPr>
          <w:rFonts w:ascii="Times New Roman" w:hAnsi="Times New Roman" w:cs="Times New Roman"/>
          <w:sz w:val="24"/>
          <w:szCs w:val="24"/>
        </w:rPr>
      </w:pPr>
    </w:p>
    <w:p w:rsidR="003218F9" w:rsidRDefault="003218F9" w:rsidP="001F1F09">
      <w:pPr>
        <w:spacing w:line="240" w:lineRule="auto"/>
        <w:rPr>
          <w:rFonts w:ascii="Times New Roman" w:hAnsi="Times New Roman" w:cs="Times New Roman"/>
          <w:sz w:val="24"/>
          <w:szCs w:val="24"/>
        </w:rPr>
      </w:pPr>
    </w:p>
    <w:p w:rsidR="003218F9" w:rsidRDefault="003218F9" w:rsidP="001F1F09">
      <w:pPr>
        <w:spacing w:line="240" w:lineRule="auto"/>
        <w:rPr>
          <w:rFonts w:ascii="Times New Roman" w:hAnsi="Times New Roman" w:cs="Times New Roman"/>
          <w:sz w:val="24"/>
          <w:szCs w:val="24"/>
        </w:rPr>
      </w:pPr>
    </w:p>
    <w:bookmarkStart w:id="0" w:name="_GoBack"/>
    <w:p w:rsidR="003218F9" w:rsidRPr="006F4686" w:rsidRDefault="0064193C" w:rsidP="001F1F09">
      <w:pPr>
        <w:spacing w:line="240" w:lineRule="auto"/>
        <w:rPr>
          <w:rFonts w:ascii="Times New Roman" w:hAnsi="Times New Roman" w:cs="Times New Roman"/>
          <w:sz w:val="24"/>
          <w:szCs w:val="24"/>
        </w:rPr>
      </w:pPr>
      <w:r w:rsidRPr="0064193C">
        <w:rPr>
          <w:rFonts w:ascii="Times New Roman" w:hAnsi="Times New Roman" w:cs="Times New Roman"/>
          <w:sz w:val="24"/>
          <w:szCs w:val="24"/>
        </w:rPr>
        <w:object w:dxaOrig="8925" w:dyaOrig="12630">
          <v:shape id="_x0000_i1026" type="#_x0000_t75" style="width:490.5pt;height:702pt" o:ole="">
            <v:imagedata r:id="rId10" o:title=""/>
          </v:shape>
          <o:OLEObject Type="Embed" ProgID="AcroExch.Document.DC" ShapeID="_x0000_i1026" DrawAspect="Content" ObjectID="_1711883724" r:id="rId11"/>
        </w:object>
      </w:r>
      <w:bookmarkEnd w:id="0"/>
    </w:p>
    <w:sectPr w:rsidR="003218F9" w:rsidRPr="006F4686" w:rsidSect="00383981">
      <w:footerReference w:type="default" r:id="rId12"/>
      <w:pgSz w:w="11906" w:h="16838"/>
      <w:pgMar w:top="142" w:right="1133" w:bottom="1134"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51D3" w:rsidRDefault="000A51D3" w:rsidP="00813645">
      <w:pPr>
        <w:spacing w:after="0" w:line="240" w:lineRule="auto"/>
      </w:pPr>
      <w:r>
        <w:separator/>
      </w:r>
    </w:p>
  </w:endnote>
  <w:endnote w:type="continuationSeparator" w:id="0">
    <w:p w:rsidR="000A51D3" w:rsidRDefault="000A51D3" w:rsidP="008136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6047697"/>
      <w:docPartObj>
        <w:docPartGallery w:val="Page Numbers (Bottom of Page)"/>
        <w:docPartUnique/>
      </w:docPartObj>
    </w:sdtPr>
    <w:sdtContent>
      <w:p w:rsidR="00383981" w:rsidRDefault="00383981">
        <w:pPr>
          <w:pStyle w:val="ae"/>
          <w:jc w:val="center"/>
        </w:pPr>
        <w:r>
          <w:fldChar w:fldCharType="begin"/>
        </w:r>
        <w:r>
          <w:instrText>PAGE   \* MERGEFORMAT</w:instrText>
        </w:r>
        <w:r>
          <w:fldChar w:fldCharType="separate"/>
        </w:r>
        <w:r w:rsidR="0064193C">
          <w:rPr>
            <w:noProof/>
          </w:rPr>
          <w:t>29</w:t>
        </w:r>
        <w:r>
          <w:fldChar w:fldCharType="end"/>
        </w:r>
      </w:p>
    </w:sdtContent>
  </w:sdt>
  <w:p w:rsidR="00383981" w:rsidRDefault="0038398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51D3" w:rsidRDefault="000A51D3" w:rsidP="00813645">
      <w:pPr>
        <w:spacing w:after="0" w:line="240" w:lineRule="auto"/>
      </w:pPr>
      <w:r>
        <w:separator/>
      </w:r>
    </w:p>
  </w:footnote>
  <w:footnote w:type="continuationSeparator" w:id="0">
    <w:p w:rsidR="000A51D3" w:rsidRDefault="000A51D3" w:rsidP="008136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8430D"/>
    <w:multiLevelType w:val="hybridMultilevel"/>
    <w:tmpl w:val="1D441CF6"/>
    <w:lvl w:ilvl="0" w:tplc="0419000F">
      <w:start w:val="1"/>
      <w:numFmt w:val="decimal"/>
      <w:lvlText w:val="%1."/>
      <w:lvlJc w:val="left"/>
      <w:pPr>
        <w:tabs>
          <w:tab w:val="num" w:pos="720"/>
        </w:tabs>
        <w:ind w:left="720" w:hanging="360"/>
      </w:pPr>
    </w:lvl>
    <w:lvl w:ilvl="1" w:tplc="5C1C14C2">
      <w:start w:val="1"/>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1C0587C"/>
    <w:multiLevelType w:val="hybridMultilevel"/>
    <w:tmpl w:val="26AE3E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6C67E28"/>
    <w:multiLevelType w:val="hybridMultilevel"/>
    <w:tmpl w:val="51AA4958"/>
    <w:lvl w:ilvl="0" w:tplc="3F18CE28">
      <w:start w:val="1"/>
      <w:numFmt w:val="decimal"/>
      <w:lvlText w:val="%1."/>
      <w:lvlJc w:val="left"/>
      <w:pPr>
        <w:ind w:left="1429" w:hanging="360"/>
      </w:pPr>
      <w:rPr>
        <w:rFonts w:cs="Times New Roman" w:hint="default"/>
      </w:rPr>
    </w:lvl>
    <w:lvl w:ilvl="1" w:tplc="04190019">
      <w:start w:val="1"/>
      <w:numFmt w:val="lowerLetter"/>
      <w:lvlText w:val="%2."/>
      <w:lvlJc w:val="left"/>
      <w:pPr>
        <w:ind w:left="2149" w:hanging="360"/>
      </w:pPr>
      <w:rPr>
        <w:rFonts w:cs="Times New Roman"/>
      </w:rPr>
    </w:lvl>
    <w:lvl w:ilvl="2" w:tplc="0419001B">
      <w:start w:val="1"/>
      <w:numFmt w:val="lowerRoman"/>
      <w:lvlText w:val="%3."/>
      <w:lvlJc w:val="right"/>
      <w:pPr>
        <w:ind w:left="2869" w:hanging="180"/>
      </w:pPr>
      <w:rPr>
        <w:rFonts w:cs="Times New Roman"/>
      </w:rPr>
    </w:lvl>
    <w:lvl w:ilvl="3" w:tplc="0419000F">
      <w:start w:val="1"/>
      <w:numFmt w:val="decimal"/>
      <w:lvlText w:val="%4."/>
      <w:lvlJc w:val="left"/>
      <w:pPr>
        <w:ind w:left="3589" w:hanging="360"/>
      </w:pPr>
      <w:rPr>
        <w:rFonts w:cs="Times New Roman"/>
      </w:rPr>
    </w:lvl>
    <w:lvl w:ilvl="4" w:tplc="04190019">
      <w:start w:val="1"/>
      <w:numFmt w:val="lowerLetter"/>
      <w:lvlText w:val="%5."/>
      <w:lvlJc w:val="left"/>
      <w:pPr>
        <w:ind w:left="4309" w:hanging="360"/>
      </w:pPr>
      <w:rPr>
        <w:rFonts w:cs="Times New Roman"/>
      </w:rPr>
    </w:lvl>
    <w:lvl w:ilvl="5" w:tplc="0419001B">
      <w:start w:val="1"/>
      <w:numFmt w:val="lowerRoman"/>
      <w:lvlText w:val="%6."/>
      <w:lvlJc w:val="right"/>
      <w:pPr>
        <w:ind w:left="5029" w:hanging="180"/>
      </w:pPr>
      <w:rPr>
        <w:rFonts w:cs="Times New Roman"/>
      </w:rPr>
    </w:lvl>
    <w:lvl w:ilvl="6" w:tplc="0419000F">
      <w:start w:val="1"/>
      <w:numFmt w:val="decimal"/>
      <w:lvlText w:val="%7."/>
      <w:lvlJc w:val="left"/>
      <w:pPr>
        <w:ind w:left="5749" w:hanging="360"/>
      </w:pPr>
      <w:rPr>
        <w:rFonts w:cs="Times New Roman"/>
      </w:rPr>
    </w:lvl>
    <w:lvl w:ilvl="7" w:tplc="04190019">
      <w:start w:val="1"/>
      <w:numFmt w:val="lowerLetter"/>
      <w:lvlText w:val="%8."/>
      <w:lvlJc w:val="left"/>
      <w:pPr>
        <w:ind w:left="6469" w:hanging="360"/>
      </w:pPr>
      <w:rPr>
        <w:rFonts w:cs="Times New Roman"/>
      </w:rPr>
    </w:lvl>
    <w:lvl w:ilvl="8" w:tplc="0419001B">
      <w:start w:val="1"/>
      <w:numFmt w:val="lowerRoman"/>
      <w:lvlText w:val="%9."/>
      <w:lvlJc w:val="right"/>
      <w:pPr>
        <w:ind w:left="7189" w:hanging="180"/>
      </w:pPr>
      <w:rPr>
        <w:rFonts w:cs="Times New Roman"/>
      </w:rPr>
    </w:lvl>
  </w:abstractNum>
  <w:abstractNum w:abstractNumId="3">
    <w:nsid w:val="08350971"/>
    <w:multiLevelType w:val="hybridMultilevel"/>
    <w:tmpl w:val="D878350A"/>
    <w:lvl w:ilvl="0" w:tplc="0419000B">
      <w:start w:val="1"/>
      <w:numFmt w:val="bullet"/>
      <w:lvlText w:val=""/>
      <w:lvlJc w:val="left"/>
      <w:pPr>
        <w:ind w:left="436" w:hanging="360"/>
      </w:pPr>
      <w:rPr>
        <w:rFonts w:ascii="Wingdings" w:hAnsi="Wingdings"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4">
    <w:nsid w:val="139E4D00"/>
    <w:multiLevelType w:val="hybridMultilevel"/>
    <w:tmpl w:val="D89EB2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46A589A"/>
    <w:multiLevelType w:val="hybridMultilevel"/>
    <w:tmpl w:val="A60499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A121E2"/>
    <w:multiLevelType w:val="multilevel"/>
    <w:tmpl w:val="490836F8"/>
    <w:lvl w:ilvl="0">
      <w:start w:val="5"/>
      <w:numFmt w:val="decimal"/>
      <w:lvlText w:val="%1."/>
      <w:lvlJc w:val="left"/>
      <w:pPr>
        <w:ind w:left="450" w:hanging="450"/>
      </w:pPr>
      <w:rPr>
        <w:rFonts w:cs="Times New Roman" w:hint="default"/>
      </w:rPr>
    </w:lvl>
    <w:lvl w:ilvl="1">
      <w:start w:val="1"/>
      <w:numFmt w:val="decimal"/>
      <w:lvlText w:val="%1.%2."/>
      <w:lvlJc w:val="left"/>
      <w:pPr>
        <w:ind w:left="1320" w:hanging="72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3204" w:hanging="1080"/>
      </w:pPr>
      <w:rPr>
        <w:rFonts w:cs="Times New Roman" w:hint="default"/>
      </w:rPr>
    </w:lvl>
    <w:lvl w:ilvl="4">
      <w:start w:val="1"/>
      <w:numFmt w:val="decimal"/>
      <w:lvlText w:val="%1.%2.%3.%4.%5."/>
      <w:lvlJc w:val="left"/>
      <w:pPr>
        <w:ind w:left="4272" w:hanging="1440"/>
      </w:pPr>
      <w:rPr>
        <w:rFonts w:cs="Times New Roman" w:hint="default"/>
      </w:rPr>
    </w:lvl>
    <w:lvl w:ilvl="5">
      <w:start w:val="1"/>
      <w:numFmt w:val="decimal"/>
      <w:lvlText w:val="%1.%2.%3.%4.%5.%6."/>
      <w:lvlJc w:val="left"/>
      <w:pPr>
        <w:ind w:left="4980" w:hanging="1440"/>
      </w:pPr>
      <w:rPr>
        <w:rFonts w:cs="Times New Roman" w:hint="default"/>
      </w:rPr>
    </w:lvl>
    <w:lvl w:ilvl="6">
      <w:start w:val="1"/>
      <w:numFmt w:val="decimal"/>
      <w:lvlText w:val="%1.%2.%3.%4.%5.%6.%7."/>
      <w:lvlJc w:val="left"/>
      <w:pPr>
        <w:ind w:left="6048" w:hanging="1800"/>
      </w:pPr>
      <w:rPr>
        <w:rFonts w:cs="Times New Roman" w:hint="default"/>
      </w:rPr>
    </w:lvl>
    <w:lvl w:ilvl="7">
      <w:start w:val="1"/>
      <w:numFmt w:val="decimal"/>
      <w:lvlText w:val="%1.%2.%3.%4.%5.%6.%7.%8."/>
      <w:lvlJc w:val="left"/>
      <w:pPr>
        <w:ind w:left="6756" w:hanging="1800"/>
      </w:pPr>
      <w:rPr>
        <w:rFonts w:cs="Times New Roman" w:hint="default"/>
      </w:rPr>
    </w:lvl>
    <w:lvl w:ilvl="8">
      <w:start w:val="1"/>
      <w:numFmt w:val="decimal"/>
      <w:lvlText w:val="%1.%2.%3.%4.%5.%6.%7.%8.%9."/>
      <w:lvlJc w:val="left"/>
      <w:pPr>
        <w:ind w:left="7824" w:hanging="2160"/>
      </w:pPr>
      <w:rPr>
        <w:rFonts w:cs="Times New Roman" w:hint="default"/>
      </w:rPr>
    </w:lvl>
  </w:abstractNum>
  <w:abstractNum w:abstractNumId="7">
    <w:nsid w:val="1617223B"/>
    <w:multiLevelType w:val="hybridMultilevel"/>
    <w:tmpl w:val="EF58B9E2"/>
    <w:lvl w:ilvl="0" w:tplc="0419000D">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8">
    <w:nsid w:val="19A33716"/>
    <w:multiLevelType w:val="multilevel"/>
    <w:tmpl w:val="24FE7F1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9">
    <w:nsid w:val="1E561133"/>
    <w:multiLevelType w:val="hybridMultilevel"/>
    <w:tmpl w:val="FEC0C116"/>
    <w:lvl w:ilvl="0" w:tplc="9CCA6D0E">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10">
    <w:nsid w:val="21992847"/>
    <w:multiLevelType w:val="multilevel"/>
    <w:tmpl w:val="8C1ED574"/>
    <w:lvl w:ilvl="0">
      <w:start w:val="1"/>
      <w:numFmt w:val="decimal"/>
      <w:lvlText w:val="%1."/>
      <w:lvlJc w:val="left"/>
      <w:pPr>
        <w:ind w:left="1065" w:hanging="705"/>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227A505D"/>
    <w:multiLevelType w:val="multilevel"/>
    <w:tmpl w:val="74A0C030"/>
    <w:lvl w:ilvl="0">
      <w:start w:val="3"/>
      <w:numFmt w:val="decimal"/>
      <w:lvlText w:val="%1."/>
      <w:lvlJc w:val="left"/>
      <w:pPr>
        <w:ind w:left="450" w:hanging="450"/>
      </w:pPr>
      <w:rPr>
        <w:rFonts w:cs="Times New Roman" w:hint="default"/>
      </w:rPr>
    </w:lvl>
    <w:lvl w:ilvl="1">
      <w:start w:val="1"/>
      <w:numFmt w:val="decimal"/>
      <w:lvlText w:val="%1.%2."/>
      <w:lvlJc w:val="left"/>
      <w:pPr>
        <w:ind w:left="1200" w:hanging="720"/>
      </w:pPr>
      <w:rPr>
        <w:rFonts w:cs="Times New Roman" w:hint="default"/>
      </w:rPr>
    </w:lvl>
    <w:lvl w:ilvl="2">
      <w:start w:val="1"/>
      <w:numFmt w:val="decimal"/>
      <w:lvlText w:val="%1.%2.%3."/>
      <w:lvlJc w:val="left"/>
      <w:pPr>
        <w:ind w:left="1856" w:hanging="720"/>
      </w:pPr>
      <w:rPr>
        <w:rFonts w:cs="Times New Roman" w:hint="default"/>
      </w:rPr>
    </w:lvl>
    <w:lvl w:ilvl="3">
      <w:start w:val="1"/>
      <w:numFmt w:val="decimal"/>
      <w:lvlText w:val="%1.%2.%3.%4."/>
      <w:lvlJc w:val="left"/>
      <w:pPr>
        <w:ind w:left="2784" w:hanging="1080"/>
      </w:pPr>
      <w:rPr>
        <w:rFonts w:cs="Times New Roman" w:hint="default"/>
      </w:rPr>
    </w:lvl>
    <w:lvl w:ilvl="4">
      <w:start w:val="1"/>
      <w:numFmt w:val="decimal"/>
      <w:lvlText w:val="%1.%2.%3.%4.%5."/>
      <w:lvlJc w:val="left"/>
      <w:pPr>
        <w:ind w:left="3712" w:hanging="1440"/>
      </w:pPr>
      <w:rPr>
        <w:rFonts w:cs="Times New Roman" w:hint="default"/>
      </w:rPr>
    </w:lvl>
    <w:lvl w:ilvl="5">
      <w:start w:val="1"/>
      <w:numFmt w:val="decimal"/>
      <w:lvlText w:val="%1.%2.%3.%4.%5.%6."/>
      <w:lvlJc w:val="left"/>
      <w:pPr>
        <w:ind w:left="4280" w:hanging="1440"/>
      </w:pPr>
      <w:rPr>
        <w:rFonts w:cs="Times New Roman" w:hint="default"/>
      </w:rPr>
    </w:lvl>
    <w:lvl w:ilvl="6">
      <w:start w:val="1"/>
      <w:numFmt w:val="decimal"/>
      <w:lvlText w:val="%1.%2.%3.%4.%5.%6.%7."/>
      <w:lvlJc w:val="left"/>
      <w:pPr>
        <w:ind w:left="5208" w:hanging="1800"/>
      </w:pPr>
      <w:rPr>
        <w:rFonts w:cs="Times New Roman" w:hint="default"/>
      </w:rPr>
    </w:lvl>
    <w:lvl w:ilvl="7">
      <w:start w:val="1"/>
      <w:numFmt w:val="decimal"/>
      <w:lvlText w:val="%1.%2.%3.%4.%5.%6.%7.%8."/>
      <w:lvlJc w:val="left"/>
      <w:pPr>
        <w:ind w:left="5776" w:hanging="1800"/>
      </w:pPr>
      <w:rPr>
        <w:rFonts w:cs="Times New Roman" w:hint="default"/>
      </w:rPr>
    </w:lvl>
    <w:lvl w:ilvl="8">
      <w:start w:val="1"/>
      <w:numFmt w:val="decimal"/>
      <w:lvlText w:val="%1.%2.%3.%4.%5.%6.%7.%8.%9."/>
      <w:lvlJc w:val="left"/>
      <w:pPr>
        <w:ind w:left="6704" w:hanging="2160"/>
      </w:pPr>
      <w:rPr>
        <w:rFonts w:cs="Times New Roman" w:hint="default"/>
      </w:rPr>
    </w:lvl>
  </w:abstractNum>
  <w:abstractNum w:abstractNumId="12">
    <w:nsid w:val="277F6562"/>
    <w:multiLevelType w:val="multilevel"/>
    <w:tmpl w:val="5AF00870"/>
    <w:lvl w:ilvl="0">
      <w:start w:val="1"/>
      <w:numFmt w:val="decimal"/>
      <w:lvlText w:val="%1."/>
      <w:lvlJc w:val="left"/>
      <w:pPr>
        <w:ind w:left="644" w:hanging="360"/>
      </w:pPr>
      <w:rPr>
        <w:rFonts w:hint="default"/>
      </w:rPr>
    </w:lvl>
    <w:lvl w:ilvl="1">
      <w:start w:val="1"/>
      <w:numFmt w:val="decimal"/>
      <w:isLgl/>
      <w:lvlText w:val="%1.%2."/>
      <w:lvlJc w:val="left"/>
      <w:pPr>
        <w:ind w:left="100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724" w:hanging="108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2084" w:hanging="144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444" w:hanging="1800"/>
      </w:pPr>
      <w:rPr>
        <w:rFonts w:hint="default"/>
      </w:rPr>
    </w:lvl>
  </w:abstractNum>
  <w:abstractNum w:abstractNumId="13">
    <w:nsid w:val="29986A9E"/>
    <w:multiLevelType w:val="hybridMultilevel"/>
    <w:tmpl w:val="DBB2ED8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2A8C7CE5"/>
    <w:multiLevelType w:val="hybridMultilevel"/>
    <w:tmpl w:val="9F88C598"/>
    <w:lvl w:ilvl="0" w:tplc="93140C7E">
      <w:start w:val="1"/>
      <w:numFmt w:val="upperRoman"/>
      <w:lvlText w:val="%1."/>
      <w:lvlJc w:val="left"/>
      <w:pPr>
        <w:ind w:left="1080" w:hanging="72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5">
    <w:nsid w:val="2B6C0E8C"/>
    <w:multiLevelType w:val="hybridMultilevel"/>
    <w:tmpl w:val="00BC86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BE773E4"/>
    <w:multiLevelType w:val="multilevel"/>
    <w:tmpl w:val="A6A467E6"/>
    <w:lvl w:ilvl="0">
      <w:start w:val="5"/>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7">
    <w:nsid w:val="2F9179BF"/>
    <w:multiLevelType w:val="hybridMultilevel"/>
    <w:tmpl w:val="178A585C"/>
    <w:lvl w:ilvl="0" w:tplc="2BFCD014">
      <w:start w:val="1"/>
      <w:numFmt w:val="decimal"/>
      <w:lvlText w:val="%1)"/>
      <w:lvlJc w:val="left"/>
      <w:pPr>
        <w:ind w:left="360" w:hanging="36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nsid w:val="37630A95"/>
    <w:multiLevelType w:val="hybridMultilevel"/>
    <w:tmpl w:val="E924AE62"/>
    <w:lvl w:ilvl="0" w:tplc="BD2CFB7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388E51A4"/>
    <w:multiLevelType w:val="multilevel"/>
    <w:tmpl w:val="9D16DFB2"/>
    <w:lvl w:ilvl="0">
      <w:start w:val="1"/>
      <w:numFmt w:val="decimal"/>
      <w:lvlText w:val="%1."/>
      <w:lvlJc w:val="left"/>
      <w:pPr>
        <w:ind w:left="720" w:hanging="360"/>
      </w:pPr>
      <w:rPr>
        <w:rFonts w:cs="Times New Roman"/>
      </w:rPr>
    </w:lvl>
    <w:lvl w:ilvl="1">
      <w:start w:val="1"/>
      <w:numFmt w:val="decimal"/>
      <w:isLgl/>
      <w:lvlText w:val="%1.%2."/>
      <w:lvlJc w:val="left"/>
      <w:pPr>
        <w:ind w:left="1080" w:hanging="72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440" w:hanging="108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2160" w:hanging="180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520" w:hanging="2160"/>
      </w:pPr>
      <w:rPr>
        <w:rFonts w:cs="Times New Roman"/>
      </w:rPr>
    </w:lvl>
  </w:abstractNum>
  <w:abstractNum w:abstractNumId="20">
    <w:nsid w:val="3B804DC3"/>
    <w:multiLevelType w:val="multilevel"/>
    <w:tmpl w:val="D85861C0"/>
    <w:lvl w:ilvl="0">
      <w:start w:val="6"/>
      <w:numFmt w:val="decimal"/>
      <w:lvlText w:val="%1."/>
      <w:lvlJc w:val="left"/>
      <w:pPr>
        <w:ind w:left="927" w:hanging="360"/>
      </w:pPr>
      <w:rPr>
        <w:rFonts w:hint="default"/>
      </w:rPr>
    </w:lvl>
    <w:lvl w:ilvl="1">
      <w:start w:val="10"/>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1">
    <w:nsid w:val="3EB325BE"/>
    <w:multiLevelType w:val="multilevel"/>
    <w:tmpl w:val="E38881A6"/>
    <w:lvl w:ilvl="0">
      <w:start w:val="6"/>
      <w:numFmt w:val="decimal"/>
      <w:lvlText w:val="%1"/>
      <w:lvlJc w:val="left"/>
      <w:pPr>
        <w:ind w:left="420" w:hanging="420"/>
      </w:pPr>
      <w:rPr>
        <w:rFonts w:hint="default"/>
      </w:rPr>
    </w:lvl>
    <w:lvl w:ilvl="1">
      <w:start w:val="10"/>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nsid w:val="425574A7"/>
    <w:multiLevelType w:val="multilevel"/>
    <w:tmpl w:val="8C1ED574"/>
    <w:lvl w:ilvl="0">
      <w:start w:val="1"/>
      <w:numFmt w:val="decimal"/>
      <w:lvlText w:val="%1."/>
      <w:lvlJc w:val="left"/>
      <w:pPr>
        <w:ind w:left="1065" w:hanging="705"/>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43A8388D"/>
    <w:multiLevelType w:val="hybridMultilevel"/>
    <w:tmpl w:val="70084A20"/>
    <w:lvl w:ilvl="0" w:tplc="04190001">
      <w:start w:val="1"/>
      <w:numFmt w:val="bullet"/>
      <w:lvlText w:val=""/>
      <w:lvlJc w:val="left"/>
      <w:pPr>
        <w:ind w:left="1509" w:hanging="360"/>
      </w:pPr>
      <w:rPr>
        <w:rFonts w:ascii="Symbol" w:hAnsi="Symbol" w:hint="default"/>
      </w:rPr>
    </w:lvl>
    <w:lvl w:ilvl="1" w:tplc="04190003" w:tentative="1">
      <w:start w:val="1"/>
      <w:numFmt w:val="bullet"/>
      <w:lvlText w:val="o"/>
      <w:lvlJc w:val="left"/>
      <w:pPr>
        <w:ind w:left="2229" w:hanging="360"/>
      </w:pPr>
      <w:rPr>
        <w:rFonts w:ascii="Courier New" w:hAnsi="Courier New" w:cs="Courier New" w:hint="default"/>
      </w:rPr>
    </w:lvl>
    <w:lvl w:ilvl="2" w:tplc="04190005" w:tentative="1">
      <w:start w:val="1"/>
      <w:numFmt w:val="bullet"/>
      <w:lvlText w:val=""/>
      <w:lvlJc w:val="left"/>
      <w:pPr>
        <w:ind w:left="2949" w:hanging="360"/>
      </w:pPr>
      <w:rPr>
        <w:rFonts w:ascii="Wingdings" w:hAnsi="Wingdings" w:hint="default"/>
      </w:rPr>
    </w:lvl>
    <w:lvl w:ilvl="3" w:tplc="04190001" w:tentative="1">
      <w:start w:val="1"/>
      <w:numFmt w:val="bullet"/>
      <w:lvlText w:val=""/>
      <w:lvlJc w:val="left"/>
      <w:pPr>
        <w:ind w:left="3669" w:hanging="360"/>
      </w:pPr>
      <w:rPr>
        <w:rFonts w:ascii="Symbol" w:hAnsi="Symbol" w:hint="default"/>
      </w:rPr>
    </w:lvl>
    <w:lvl w:ilvl="4" w:tplc="04190003" w:tentative="1">
      <w:start w:val="1"/>
      <w:numFmt w:val="bullet"/>
      <w:lvlText w:val="o"/>
      <w:lvlJc w:val="left"/>
      <w:pPr>
        <w:ind w:left="4389" w:hanging="360"/>
      </w:pPr>
      <w:rPr>
        <w:rFonts w:ascii="Courier New" w:hAnsi="Courier New" w:cs="Courier New" w:hint="default"/>
      </w:rPr>
    </w:lvl>
    <w:lvl w:ilvl="5" w:tplc="04190005" w:tentative="1">
      <w:start w:val="1"/>
      <w:numFmt w:val="bullet"/>
      <w:lvlText w:val=""/>
      <w:lvlJc w:val="left"/>
      <w:pPr>
        <w:ind w:left="5109" w:hanging="360"/>
      </w:pPr>
      <w:rPr>
        <w:rFonts w:ascii="Wingdings" w:hAnsi="Wingdings" w:hint="default"/>
      </w:rPr>
    </w:lvl>
    <w:lvl w:ilvl="6" w:tplc="04190001" w:tentative="1">
      <w:start w:val="1"/>
      <w:numFmt w:val="bullet"/>
      <w:lvlText w:val=""/>
      <w:lvlJc w:val="left"/>
      <w:pPr>
        <w:ind w:left="5829" w:hanging="360"/>
      </w:pPr>
      <w:rPr>
        <w:rFonts w:ascii="Symbol" w:hAnsi="Symbol" w:hint="default"/>
      </w:rPr>
    </w:lvl>
    <w:lvl w:ilvl="7" w:tplc="04190003" w:tentative="1">
      <w:start w:val="1"/>
      <w:numFmt w:val="bullet"/>
      <w:lvlText w:val="o"/>
      <w:lvlJc w:val="left"/>
      <w:pPr>
        <w:ind w:left="6549" w:hanging="360"/>
      </w:pPr>
      <w:rPr>
        <w:rFonts w:ascii="Courier New" w:hAnsi="Courier New" w:cs="Courier New" w:hint="default"/>
      </w:rPr>
    </w:lvl>
    <w:lvl w:ilvl="8" w:tplc="04190005" w:tentative="1">
      <w:start w:val="1"/>
      <w:numFmt w:val="bullet"/>
      <w:lvlText w:val=""/>
      <w:lvlJc w:val="left"/>
      <w:pPr>
        <w:ind w:left="7269" w:hanging="360"/>
      </w:pPr>
      <w:rPr>
        <w:rFonts w:ascii="Wingdings" w:hAnsi="Wingdings" w:hint="default"/>
      </w:rPr>
    </w:lvl>
  </w:abstractNum>
  <w:abstractNum w:abstractNumId="24">
    <w:nsid w:val="4B234315"/>
    <w:multiLevelType w:val="multilevel"/>
    <w:tmpl w:val="7EB0BBA8"/>
    <w:lvl w:ilvl="0">
      <w:start w:val="1"/>
      <w:numFmt w:val="decimal"/>
      <w:lvlText w:val="%1."/>
      <w:lvlJc w:val="left"/>
      <w:pPr>
        <w:ind w:left="927"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5">
    <w:nsid w:val="4BAE09D5"/>
    <w:multiLevelType w:val="hybridMultilevel"/>
    <w:tmpl w:val="C0E80FB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4D0A3BAD"/>
    <w:multiLevelType w:val="hybridMultilevel"/>
    <w:tmpl w:val="640478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50190338"/>
    <w:multiLevelType w:val="hybridMultilevel"/>
    <w:tmpl w:val="3CE2FAE8"/>
    <w:lvl w:ilvl="0" w:tplc="ECCA8B3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8">
    <w:nsid w:val="55F437DA"/>
    <w:multiLevelType w:val="multilevel"/>
    <w:tmpl w:val="D4F8BFEE"/>
    <w:lvl w:ilvl="0">
      <w:start w:val="1"/>
      <w:numFmt w:val="decimal"/>
      <w:lvlText w:val="%1."/>
      <w:lvlJc w:val="left"/>
      <w:pPr>
        <w:ind w:left="720" w:hanging="360"/>
      </w:pPr>
      <w:rPr>
        <w:rFonts w:cs="Times New Roman"/>
      </w:rPr>
    </w:lvl>
    <w:lvl w:ilvl="1">
      <w:start w:val="1"/>
      <w:numFmt w:val="decimal"/>
      <w:isLgl/>
      <w:lvlText w:val="%1.%2."/>
      <w:lvlJc w:val="left"/>
      <w:pPr>
        <w:ind w:left="1620" w:hanging="720"/>
      </w:pPr>
      <w:rPr>
        <w:rFonts w:cs="Times New Roman"/>
      </w:rPr>
    </w:lvl>
    <w:lvl w:ilvl="2">
      <w:start w:val="1"/>
      <w:numFmt w:val="decimal"/>
      <w:isLgl/>
      <w:lvlText w:val="%1.%2.%3."/>
      <w:lvlJc w:val="left"/>
      <w:pPr>
        <w:ind w:left="1288" w:hanging="720"/>
      </w:pPr>
      <w:rPr>
        <w:rFonts w:cs="Times New Roman"/>
      </w:rPr>
    </w:lvl>
    <w:lvl w:ilvl="3">
      <w:start w:val="1"/>
      <w:numFmt w:val="decimal"/>
      <w:isLgl/>
      <w:lvlText w:val="%1.%2.%3.%4."/>
      <w:lvlJc w:val="left"/>
      <w:pPr>
        <w:ind w:left="2520" w:hanging="1080"/>
      </w:pPr>
      <w:rPr>
        <w:rFonts w:cs="Times New Roman"/>
      </w:rPr>
    </w:lvl>
    <w:lvl w:ilvl="4">
      <w:start w:val="1"/>
      <w:numFmt w:val="decimal"/>
      <w:isLgl/>
      <w:lvlText w:val="%1.%2.%3.%4.%5."/>
      <w:lvlJc w:val="left"/>
      <w:pPr>
        <w:ind w:left="2880" w:hanging="1080"/>
      </w:pPr>
      <w:rPr>
        <w:rFonts w:cs="Times New Roman"/>
      </w:rPr>
    </w:lvl>
    <w:lvl w:ilvl="5">
      <w:start w:val="1"/>
      <w:numFmt w:val="decimal"/>
      <w:isLgl/>
      <w:lvlText w:val="%1.%2.%3.%4.%5.%6."/>
      <w:lvlJc w:val="left"/>
      <w:pPr>
        <w:ind w:left="3600" w:hanging="1440"/>
      </w:pPr>
      <w:rPr>
        <w:rFonts w:cs="Times New Roman"/>
      </w:rPr>
    </w:lvl>
    <w:lvl w:ilvl="6">
      <w:start w:val="1"/>
      <w:numFmt w:val="decimal"/>
      <w:isLgl/>
      <w:lvlText w:val="%1.%2.%3.%4.%5.%6.%7."/>
      <w:lvlJc w:val="left"/>
      <w:pPr>
        <w:ind w:left="4320" w:hanging="1800"/>
      </w:pPr>
      <w:rPr>
        <w:rFonts w:cs="Times New Roman"/>
      </w:rPr>
    </w:lvl>
    <w:lvl w:ilvl="7">
      <w:start w:val="1"/>
      <w:numFmt w:val="decimal"/>
      <w:isLgl/>
      <w:lvlText w:val="%1.%2.%3.%4.%5.%6.%7.%8."/>
      <w:lvlJc w:val="left"/>
      <w:pPr>
        <w:ind w:left="4680" w:hanging="1800"/>
      </w:pPr>
      <w:rPr>
        <w:rFonts w:cs="Times New Roman"/>
      </w:rPr>
    </w:lvl>
    <w:lvl w:ilvl="8">
      <w:start w:val="1"/>
      <w:numFmt w:val="decimal"/>
      <w:isLgl/>
      <w:lvlText w:val="%1.%2.%3.%4.%5.%6.%7.%8.%9."/>
      <w:lvlJc w:val="left"/>
      <w:pPr>
        <w:ind w:left="5400" w:hanging="2160"/>
      </w:pPr>
      <w:rPr>
        <w:rFonts w:cs="Times New Roman"/>
      </w:rPr>
    </w:lvl>
  </w:abstractNum>
  <w:abstractNum w:abstractNumId="29">
    <w:nsid w:val="57830102"/>
    <w:multiLevelType w:val="multilevel"/>
    <w:tmpl w:val="7EB0BBA8"/>
    <w:lvl w:ilvl="0">
      <w:start w:val="1"/>
      <w:numFmt w:val="decimal"/>
      <w:lvlText w:val="%1."/>
      <w:lvlJc w:val="left"/>
      <w:pPr>
        <w:ind w:left="927"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0">
    <w:nsid w:val="5ED84C32"/>
    <w:multiLevelType w:val="hybridMultilevel"/>
    <w:tmpl w:val="CD72153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1">
    <w:nsid w:val="640D1068"/>
    <w:multiLevelType w:val="hybridMultilevel"/>
    <w:tmpl w:val="E596319A"/>
    <w:lvl w:ilvl="0" w:tplc="C51A12F6">
      <w:start w:val="2"/>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2">
    <w:nsid w:val="6A8120DE"/>
    <w:multiLevelType w:val="hybridMultilevel"/>
    <w:tmpl w:val="5D04C5A8"/>
    <w:lvl w:ilvl="0" w:tplc="D30CECF0">
      <w:start w:val="1"/>
      <w:numFmt w:val="decimal"/>
      <w:lvlText w:val="%1."/>
      <w:lvlJc w:val="left"/>
      <w:pPr>
        <w:ind w:left="1080" w:hanging="360"/>
      </w:pPr>
      <w:rPr>
        <w:rFonts w:eastAsia="Times New Roman"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33">
    <w:nsid w:val="7AD45CD8"/>
    <w:multiLevelType w:val="multilevel"/>
    <w:tmpl w:val="377CF9D0"/>
    <w:lvl w:ilvl="0">
      <w:start w:val="6"/>
      <w:numFmt w:val="decimal"/>
      <w:lvlText w:val="%1."/>
      <w:lvlJc w:val="left"/>
      <w:pPr>
        <w:ind w:left="450" w:hanging="450"/>
      </w:pPr>
      <w:rPr>
        <w:rFonts w:cs="Times New Roman" w:hint="default"/>
      </w:rPr>
    </w:lvl>
    <w:lvl w:ilvl="1">
      <w:start w:val="1"/>
      <w:numFmt w:val="decimal"/>
      <w:lvlText w:val="%1.%2."/>
      <w:lvlJc w:val="left"/>
      <w:pPr>
        <w:ind w:left="2136" w:hanging="720"/>
      </w:pPr>
      <w:rPr>
        <w:rFonts w:cs="Times New Roman" w:hint="default"/>
      </w:rPr>
    </w:lvl>
    <w:lvl w:ilvl="2">
      <w:start w:val="1"/>
      <w:numFmt w:val="decimal"/>
      <w:lvlText w:val="%1.%2.%3."/>
      <w:lvlJc w:val="left"/>
      <w:pPr>
        <w:ind w:left="3552" w:hanging="720"/>
      </w:pPr>
      <w:rPr>
        <w:rFonts w:cs="Times New Roman" w:hint="default"/>
      </w:rPr>
    </w:lvl>
    <w:lvl w:ilvl="3">
      <w:start w:val="1"/>
      <w:numFmt w:val="decimal"/>
      <w:lvlText w:val="%1.%2.%3.%4."/>
      <w:lvlJc w:val="left"/>
      <w:pPr>
        <w:ind w:left="5328" w:hanging="1080"/>
      </w:pPr>
      <w:rPr>
        <w:rFonts w:cs="Times New Roman" w:hint="default"/>
      </w:rPr>
    </w:lvl>
    <w:lvl w:ilvl="4">
      <w:start w:val="1"/>
      <w:numFmt w:val="decimal"/>
      <w:lvlText w:val="%1.%2.%3.%4.%5."/>
      <w:lvlJc w:val="left"/>
      <w:pPr>
        <w:ind w:left="7104" w:hanging="1440"/>
      </w:pPr>
      <w:rPr>
        <w:rFonts w:cs="Times New Roman" w:hint="default"/>
      </w:rPr>
    </w:lvl>
    <w:lvl w:ilvl="5">
      <w:start w:val="1"/>
      <w:numFmt w:val="decimal"/>
      <w:lvlText w:val="%1.%2.%3.%4.%5.%6."/>
      <w:lvlJc w:val="left"/>
      <w:pPr>
        <w:ind w:left="8520" w:hanging="1440"/>
      </w:pPr>
      <w:rPr>
        <w:rFonts w:cs="Times New Roman" w:hint="default"/>
      </w:rPr>
    </w:lvl>
    <w:lvl w:ilvl="6">
      <w:start w:val="1"/>
      <w:numFmt w:val="decimal"/>
      <w:lvlText w:val="%1.%2.%3.%4.%5.%6.%7."/>
      <w:lvlJc w:val="left"/>
      <w:pPr>
        <w:ind w:left="10296" w:hanging="1800"/>
      </w:pPr>
      <w:rPr>
        <w:rFonts w:cs="Times New Roman" w:hint="default"/>
      </w:rPr>
    </w:lvl>
    <w:lvl w:ilvl="7">
      <w:start w:val="1"/>
      <w:numFmt w:val="decimal"/>
      <w:lvlText w:val="%1.%2.%3.%4.%5.%6.%7.%8."/>
      <w:lvlJc w:val="left"/>
      <w:pPr>
        <w:ind w:left="11712" w:hanging="1800"/>
      </w:pPr>
      <w:rPr>
        <w:rFonts w:cs="Times New Roman" w:hint="default"/>
      </w:rPr>
    </w:lvl>
    <w:lvl w:ilvl="8">
      <w:start w:val="1"/>
      <w:numFmt w:val="decimal"/>
      <w:lvlText w:val="%1.%2.%3.%4.%5.%6.%7.%8.%9."/>
      <w:lvlJc w:val="left"/>
      <w:pPr>
        <w:ind w:left="13488" w:hanging="2160"/>
      </w:pPr>
      <w:rPr>
        <w:rFonts w:cs="Times New Roman" w:hint="default"/>
      </w:rPr>
    </w:lvl>
  </w:abstractNum>
  <w:abstractNum w:abstractNumId="34">
    <w:nsid w:val="7EF37D65"/>
    <w:multiLevelType w:val="multilevel"/>
    <w:tmpl w:val="8C1ED574"/>
    <w:lvl w:ilvl="0">
      <w:start w:val="1"/>
      <w:numFmt w:val="decimal"/>
      <w:lvlText w:val="%1."/>
      <w:lvlJc w:val="left"/>
      <w:pPr>
        <w:ind w:left="1065" w:hanging="705"/>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7"/>
  </w:num>
  <w:num w:numId="2">
    <w:abstractNumId w:val="27"/>
  </w:num>
  <w:num w:numId="3">
    <w:abstractNumId w:val="1"/>
  </w:num>
  <w:num w:numId="4">
    <w:abstractNumId w:val="25"/>
  </w:num>
  <w:num w:numId="5">
    <w:abstractNumId w:val="26"/>
  </w:num>
  <w:num w:numId="6">
    <w:abstractNumId w:val="22"/>
  </w:num>
  <w:num w:numId="7">
    <w:abstractNumId w:val="10"/>
  </w:num>
  <w:num w:numId="8">
    <w:abstractNumId w:val="34"/>
  </w:num>
  <w:num w:numId="9">
    <w:abstractNumId w:val="3"/>
  </w:num>
  <w:num w:numId="10">
    <w:abstractNumId w:val="15"/>
  </w:num>
  <w:num w:numId="11">
    <w:abstractNumId w:val="30"/>
  </w:num>
  <w:num w:numId="12">
    <w:abstractNumId w:val="23"/>
  </w:num>
  <w:num w:numId="13">
    <w:abstractNumId w:val="5"/>
  </w:num>
  <w:num w:numId="14">
    <w:abstractNumId w:val="13"/>
  </w:num>
  <w:num w:numId="15">
    <w:abstractNumId w:val="7"/>
  </w:num>
  <w:num w:numId="16">
    <w:abstractNumId w:val="31"/>
  </w:num>
  <w:num w:numId="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num>
  <w:num w:numId="22">
    <w:abstractNumId w:val="14"/>
  </w:num>
  <w:num w:numId="23">
    <w:abstractNumId w:val="11"/>
  </w:num>
  <w:num w:numId="24">
    <w:abstractNumId w:val="2"/>
  </w:num>
  <w:num w:numId="25">
    <w:abstractNumId w:val="6"/>
  </w:num>
  <w:num w:numId="26">
    <w:abstractNumId w:val="33"/>
  </w:num>
  <w:num w:numId="27">
    <w:abstractNumId w:val="8"/>
  </w:num>
  <w:num w:numId="28">
    <w:abstractNumId w:val="16"/>
  </w:num>
  <w:num w:numId="29">
    <w:abstractNumId w:val="12"/>
  </w:num>
  <w:num w:numId="30">
    <w:abstractNumId w:val="29"/>
  </w:num>
  <w:num w:numId="31">
    <w:abstractNumId w:val="18"/>
  </w:num>
  <w:num w:numId="32">
    <w:abstractNumId w:val="0"/>
  </w:num>
  <w:num w:numId="33">
    <w:abstractNumId w:val="9"/>
  </w:num>
  <w:num w:numId="34">
    <w:abstractNumId w:val="24"/>
  </w:num>
  <w:num w:numId="35">
    <w:abstractNumId w:val="4"/>
  </w:num>
  <w:num w:numId="36">
    <w:abstractNumId w:val="20"/>
  </w:num>
  <w:num w:numId="3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690"/>
    <w:rsid w:val="00022B79"/>
    <w:rsid w:val="000466B1"/>
    <w:rsid w:val="000A51D3"/>
    <w:rsid w:val="000F4932"/>
    <w:rsid w:val="001310F5"/>
    <w:rsid w:val="00170690"/>
    <w:rsid w:val="001B5E36"/>
    <w:rsid w:val="001E583A"/>
    <w:rsid w:val="001F1F09"/>
    <w:rsid w:val="00210C46"/>
    <w:rsid w:val="00232B77"/>
    <w:rsid w:val="002411B6"/>
    <w:rsid w:val="002842D5"/>
    <w:rsid w:val="00293FE4"/>
    <w:rsid w:val="002A1C99"/>
    <w:rsid w:val="003218F9"/>
    <w:rsid w:val="00347E85"/>
    <w:rsid w:val="0035784E"/>
    <w:rsid w:val="00362C31"/>
    <w:rsid w:val="00366238"/>
    <w:rsid w:val="00383981"/>
    <w:rsid w:val="003D0023"/>
    <w:rsid w:val="003E7339"/>
    <w:rsid w:val="00437511"/>
    <w:rsid w:val="00473885"/>
    <w:rsid w:val="00520CF3"/>
    <w:rsid w:val="005F6719"/>
    <w:rsid w:val="005F7D68"/>
    <w:rsid w:val="00616976"/>
    <w:rsid w:val="0064193C"/>
    <w:rsid w:val="006F4686"/>
    <w:rsid w:val="006F72A6"/>
    <w:rsid w:val="00786BE6"/>
    <w:rsid w:val="007B01B7"/>
    <w:rsid w:val="007F1705"/>
    <w:rsid w:val="00810C09"/>
    <w:rsid w:val="00813645"/>
    <w:rsid w:val="00837983"/>
    <w:rsid w:val="00842B2A"/>
    <w:rsid w:val="00923F53"/>
    <w:rsid w:val="0094756E"/>
    <w:rsid w:val="00991EAE"/>
    <w:rsid w:val="00A43673"/>
    <w:rsid w:val="00AE52B5"/>
    <w:rsid w:val="00B2668C"/>
    <w:rsid w:val="00BA0288"/>
    <w:rsid w:val="00BB73A9"/>
    <w:rsid w:val="00C05609"/>
    <w:rsid w:val="00C06725"/>
    <w:rsid w:val="00C274F3"/>
    <w:rsid w:val="00C70DCD"/>
    <w:rsid w:val="00C73395"/>
    <w:rsid w:val="00D95CA6"/>
    <w:rsid w:val="00E563F6"/>
    <w:rsid w:val="00E773D9"/>
    <w:rsid w:val="00F27CAC"/>
    <w:rsid w:val="00F909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qFormat/>
    <w:rsid w:val="00BA0288"/>
    <w:pPr>
      <w:keepNext/>
      <w:spacing w:before="240" w:after="60" w:line="240" w:lineRule="auto"/>
      <w:outlineLvl w:val="1"/>
    </w:pPr>
    <w:rPr>
      <w:rFonts w:ascii="Arial" w:eastAsia="Times New Roman" w:hAnsi="Arial" w:cs="Times New Roman"/>
      <w:b/>
      <w:bCs/>
      <w:i/>
      <w:iCs/>
      <w:sz w:val="28"/>
      <w:szCs w:val="28"/>
      <w:lang w:val="x-none" w:eastAsia="x-none"/>
    </w:rPr>
  </w:style>
  <w:style w:type="paragraph" w:styleId="3">
    <w:name w:val="heading 3"/>
    <w:basedOn w:val="a"/>
    <w:next w:val="a"/>
    <w:link w:val="30"/>
    <w:uiPriority w:val="9"/>
    <w:qFormat/>
    <w:rsid w:val="00BA0288"/>
    <w:pPr>
      <w:keepNext/>
      <w:keepLines/>
      <w:spacing w:before="200" w:after="0"/>
      <w:outlineLvl w:val="2"/>
    </w:pPr>
    <w:rPr>
      <w:rFonts w:ascii="Cambria" w:eastAsia="Times New Roman" w:hAnsi="Cambria" w:cs="Times New Roman"/>
      <w:b/>
      <w:bCs/>
      <w:color w:val="4F81BD"/>
      <w:lang w:eastAsia="ru-RU"/>
    </w:rPr>
  </w:style>
  <w:style w:type="paragraph" w:styleId="4">
    <w:name w:val="heading 4"/>
    <w:basedOn w:val="a"/>
    <w:next w:val="a"/>
    <w:link w:val="40"/>
    <w:qFormat/>
    <w:rsid w:val="0094756E"/>
    <w:pPr>
      <w:keepNext/>
      <w:spacing w:after="160" w:line="256" w:lineRule="auto"/>
      <w:jc w:val="center"/>
      <w:outlineLvl w:val="3"/>
    </w:pPr>
    <w:rPr>
      <w:rFonts w:ascii="Times New Roman" w:eastAsia="Times New Roman" w:hAnsi="Times New Roman"/>
      <w:b/>
      <w:bCs/>
      <w:szCs w:val="28"/>
    </w:rPr>
  </w:style>
  <w:style w:type="paragraph" w:styleId="7">
    <w:name w:val="heading 7"/>
    <w:basedOn w:val="a"/>
    <w:next w:val="a"/>
    <w:link w:val="70"/>
    <w:qFormat/>
    <w:rsid w:val="00BA0288"/>
    <w:pPr>
      <w:spacing w:before="240" w:after="60" w:line="240" w:lineRule="auto"/>
      <w:outlineLvl w:val="6"/>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37983"/>
    <w:pPr>
      <w:spacing w:after="0" w:line="240" w:lineRule="auto"/>
    </w:pPr>
    <w:rPr>
      <w:rFonts w:ascii="Calibri" w:eastAsia="Calibri" w:hAnsi="Calibri" w:cs="Times New Roman"/>
    </w:rPr>
  </w:style>
  <w:style w:type="character" w:customStyle="1" w:styleId="a4">
    <w:name w:val="Без интервала Знак"/>
    <w:link w:val="a3"/>
    <w:uiPriority w:val="99"/>
    <w:locked/>
    <w:rsid w:val="00837983"/>
    <w:rPr>
      <w:rFonts w:ascii="Calibri" w:eastAsia="Calibri" w:hAnsi="Calibri" w:cs="Times New Roman"/>
    </w:rPr>
  </w:style>
  <w:style w:type="paragraph" w:styleId="a5">
    <w:name w:val="List Paragraph"/>
    <w:basedOn w:val="a"/>
    <w:uiPriority w:val="34"/>
    <w:qFormat/>
    <w:rsid w:val="00837983"/>
    <w:pPr>
      <w:ind w:left="720"/>
      <w:contextualSpacing/>
    </w:pPr>
  </w:style>
  <w:style w:type="character" w:customStyle="1" w:styleId="40">
    <w:name w:val="Заголовок 4 Знак"/>
    <w:basedOn w:val="a0"/>
    <w:link w:val="4"/>
    <w:rsid w:val="0094756E"/>
    <w:rPr>
      <w:rFonts w:ascii="Times New Roman" w:eastAsia="Times New Roman" w:hAnsi="Times New Roman"/>
      <w:b/>
      <w:bCs/>
      <w:szCs w:val="28"/>
    </w:rPr>
  </w:style>
  <w:style w:type="paragraph" w:styleId="a6">
    <w:name w:val="Balloon Text"/>
    <w:basedOn w:val="a"/>
    <w:link w:val="a7"/>
    <w:semiHidden/>
    <w:unhideWhenUsed/>
    <w:rsid w:val="001310F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310F5"/>
    <w:rPr>
      <w:rFonts w:ascii="Tahoma" w:hAnsi="Tahoma" w:cs="Tahoma"/>
      <w:sz w:val="16"/>
      <w:szCs w:val="16"/>
    </w:rPr>
  </w:style>
  <w:style w:type="paragraph" w:styleId="a8">
    <w:name w:val="Body Text Indent"/>
    <w:basedOn w:val="a"/>
    <w:link w:val="a9"/>
    <w:unhideWhenUsed/>
    <w:rsid w:val="001F1F09"/>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9">
    <w:name w:val="Основной текст с отступом Знак"/>
    <w:basedOn w:val="a0"/>
    <w:link w:val="a8"/>
    <w:rsid w:val="001F1F09"/>
    <w:rPr>
      <w:rFonts w:ascii="Times New Roman" w:eastAsia="Times New Roman" w:hAnsi="Times New Roman" w:cs="Times New Roman"/>
      <w:sz w:val="20"/>
      <w:szCs w:val="20"/>
      <w:lang w:eastAsia="ru-RU"/>
    </w:rPr>
  </w:style>
  <w:style w:type="paragraph" w:styleId="31">
    <w:name w:val="Body Text Indent 3"/>
    <w:basedOn w:val="a"/>
    <w:link w:val="32"/>
    <w:unhideWhenUsed/>
    <w:rsid w:val="00BA0288"/>
    <w:pPr>
      <w:spacing w:after="120"/>
      <w:ind w:left="283"/>
    </w:pPr>
    <w:rPr>
      <w:sz w:val="16"/>
      <w:szCs w:val="16"/>
    </w:rPr>
  </w:style>
  <w:style w:type="character" w:customStyle="1" w:styleId="32">
    <w:name w:val="Основной текст с отступом 3 Знак"/>
    <w:basedOn w:val="a0"/>
    <w:link w:val="31"/>
    <w:rsid w:val="00BA0288"/>
    <w:rPr>
      <w:sz w:val="16"/>
      <w:szCs w:val="16"/>
    </w:rPr>
  </w:style>
  <w:style w:type="character" w:customStyle="1" w:styleId="20">
    <w:name w:val="Заголовок 2 Знак"/>
    <w:basedOn w:val="a0"/>
    <w:link w:val="2"/>
    <w:uiPriority w:val="9"/>
    <w:rsid w:val="00BA0288"/>
    <w:rPr>
      <w:rFonts w:ascii="Arial" w:eastAsia="Times New Roman" w:hAnsi="Arial" w:cs="Times New Roman"/>
      <w:b/>
      <w:bCs/>
      <w:i/>
      <w:iCs/>
      <w:sz w:val="28"/>
      <w:szCs w:val="28"/>
      <w:lang w:val="x-none" w:eastAsia="x-none"/>
    </w:rPr>
  </w:style>
  <w:style w:type="character" w:customStyle="1" w:styleId="30">
    <w:name w:val="Заголовок 3 Знак"/>
    <w:basedOn w:val="a0"/>
    <w:link w:val="3"/>
    <w:uiPriority w:val="9"/>
    <w:rsid w:val="00BA0288"/>
    <w:rPr>
      <w:rFonts w:ascii="Cambria" w:eastAsia="Times New Roman" w:hAnsi="Cambria" w:cs="Times New Roman"/>
      <w:b/>
      <w:bCs/>
      <w:color w:val="4F81BD"/>
      <w:lang w:eastAsia="ru-RU"/>
    </w:rPr>
  </w:style>
  <w:style w:type="character" w:customStyle="1" w:styleId="70">
    <w:name w:val="Заголовок 7 Знак"/>
    <w:basedOn w:val="a0"/>
    <w:link w:val="7"/>
    <w:rsid w:val="00BA0288"/>
    <w:rPr>
      <w:rFonts w:ascii="Times New Roman" w:eastAsia="Times New Roman" w:hAnsi="Times New Roman" w:cs="Times New Roman"/>
      <w:sz w:val="24"/>
      <w:szCs w:val="24"/>
      <w:lang w:eastAsia="ru-RU"/>
    </w:rPr>
  </w:style>
  <w:style w:type="paragraph" w:styleId="aa">
    <w:name w:val="Normal (Web)"/>
    <w:basedOn w:val="a"/>
    <w:rsid w:val="00BA0288"/>
    <w:pPr>
      <w:spacing w:before="100" w:beforeAutospacing="1" w:after="100" w:afterAutospacing="1" w:line="240" w:lineRule="auto"/>
    </w:pPr>
    <w:rPr>
      <w:rFonts w:ascii="Verdana" w:eastAsia="Times New Roman" w:hAnsi="Verdana" w:cs="Times New Roman"/>
      <w:color w:val="333333"/>
      <w:sz w:val="20"/>
      <w:szCs w:val="20"/>
      <w:lang w:eastAsia="ru-RU"/>
    </w:rPr>
  </w:style>
  <w:style w:type="character" w:styleId="ab">
    <w:name w:val="Hyperlink"/>
    <w:basedOn w:val="a0"/>
    <w:rsid w:val="00BA0288"/>
    <w:rPr>
      <w:color w:val="0000FF"/>
      <w:u w:val="single"/>
    </w:rPr>
  </w:style>
  <w:style w:type="character" w:customStyle="1" w:styleId="33">
    <w:name w:val="Основной текст (3)_"/>
    <w:link w:val="34"/>
    <w:locked/>
    <w:rsid w:val="00BA0288"/>
    <w:rPr>
      <w:sz w:val="30"/>
      <w:szCs w:val="30"/>
      <w:shd w:val="clear" w:color="auto" w:fill="FFFFFF"/>
    </w:rPr>
  </w:style>
  <w:style w:type="paragraph" w:customStyle="1" w:styleId="34">
    <w:name w:val="Основной текст (3)"/>
    <w:basedOn w:val="a"/>
    <w:link w:val="33"/>
    <w:rsid w:val="00BA0288"/>
    <w:pPr>
      <w:widowControl w:val="0"/>
      <w:shd w:val="clear" w:color="auto" w:fill="FFFFFF"/>
      <w:spacing w:after="0" w:line="240" w:lineRule="atLeast"/>
    </w:pPr>
    <w:rPr>
      <w:sz w:val="30"/>
      <w:szCs w:val="30"/>
    </w:rPr>
  </w:style>
  <w:style w:type="character" w:customStyle="1" w:styleId="1">
    <w:name w:val="Заголовок №1_"/>
    <w:link w:val="10"/>
    <w:locked/>
    <w:rsid w:val="00BA0288"/>
    <w:rPr>
      <w:b/>
      <w:bCs/>
      <w:sz w:val="86"/>
      <w:szCs w:val="86"/>
      <w:shd w:val="clear" w:color="auto" w:fill="FFFFFF"/>
    </w:rPr>
  </w:style>
  <w:style w:type="paragraph" w:customStyle="1" w:styleId="10">
    <w:name w:val="Заголовок №1"/>
    <w:basedOn w:val="a"/>
    <w:link w:val="1"/>
    <w:rsid w:val="00BA0288"/>
    <w:pPr>
      <w:widowControl w:val="0"/>
      <w:shd w:val="clear" w:color="auto" w:fill="FFFFFF"/>
      <w:spacing w:after="240" w:line="240" w:lineRule="atLeast"/>
      <w:jc w:val="center"/>
      <w:outlineLvl w:val="0"/>
    </w:pPr>
    <w:rPr>
      <w:b/>
      <w:bCs/>
      <w:sz w:val="86"/>
      <w:szCs w:val="86"/>
    </w:rPr>
  </w:style>
  <w:style w:type="paragraph" w:styleId="ac">
    <w:name w:val="header"/>
    <w:basedOn w:val="a"/>
    <w:link w:val="ad"/>
    <w:rsid w:val="00BA0288"/>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Верхний колонтитул Знак"/>
    <w:basedOn w:val="a0"/>
    <w:link w:val="ac"/>
    <w:rsid w:val="00BA0288"/>
    <w:rPr>
      <w:rFonts w:ascii="Times New Roman" w:eastAsia="Times New Roman" w:hAnsi="Times New Roman" w:cs="Times New Roman"/>
      <w:sz w:val="24"/>
      <w:szCs w:val="24"/>
      <w:lang w:eastAsia="ru-RU"/>
    </w:rPr>
  </w:style>
  <w:style w:type="paragraph" w:styleId="ae">
    <w:name w:val="footer"/>
    <w:basedOn w:val="a"/>
    <w:link w:val="af"/>
    <w:uiPriority w:val="99"/>
    <w:rsid w:val="00BA0288"/>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Нижний колонтитул Знак"/>
    <w:basedOn w:val="a0"/>
    <w:link w:val="ae"/>
    <w:uiPriority w:val="99"/>
    <w:rsid w:val="00BA0288"/>
    <w:rPr>
      <w:rFonts w:ascii="Times New Roman" w:eastAsia="Times New Roman" w:hAnsi="Times New Roman" w:cs="Times New Roman"/>
      <w:sz w:val="24"/>
      <w:szCs w:val="24"/>
      <w:lang w:eastAsia="ru-RU"/>
    </w:rPr>
  </w:style>
  <w:style w:type="paragraph" w:styleId="35">
    <w:name w:val="Body Text 3"/>
    <w:basedOn w:val="a"/>
    <w:link w:val="36"/>
    <w:rsid w:val="00BA0288"/>
    <w:pPr>
      <w:shd w:val="clear" w:color="auto" w:fill="FFFFFF"/>
      <w:tabs>
        <w:tab w:val="left" w:pos="851"/>
        <w:tab w:val="left" w:pos="3101"/>
        <w:tab w:val="left" w:pos="4574"/>
        <w:tab w:val="left" w:pos="7488"/>
      </w:tabs>
      <w:spacing w:after="0" w:line="240" w:lineRule="auto"/>
    </w:pPr>
    <w:rPr>
      <w:rFonts w:ascii="Times New Roman" w:eastAsia="Times New Roman" w:hAnsi="Times New Roman" w:cs="Times New Roman"/>
      <w:spacing w:val="-2"/>
      <w:sz w:val="28"/>
      <w:szCs w:val="20"/>
      <w:lang w:eastAsia="ru-RU"/>
    </w:rPr>
  </w:style>
  <w:style w:type="character" w:customStyle="1" w:styleId="36">
    <w:name w:val="Основной текст 3 Знак"/>
    <w:basedOn w:val="a0"/>
    <w:link w:val="35"/>
    <w:rsid w:val="00BA0288"/>
    <w:rPr>
      <w:rFonts w:ascii="Times New Roman" w:eastAsia="Times New Roman" w:hAnsi="Times New Roman" w:cs="Times New Roman"/>
      <w:spacing w:val="-2"/>
      <w:sz w:val="28"/>
      <w:szCs w:val="20"/>
      <w:shd w:val="clear" w:color="auto" w:fill="FFFFFF"/>
      <w:lang w:eastAsia="ru-RU"/>
    </w:rPr>
  </w:style>
  <w:style w:type="character" w:customStyle="1" w:styleId="11">
    <w:name w:val="Основной текст с отступом Знак1"/>
    <w:basedOn w:val="a0"/>
    <w:rsid w:val="00BA0288"/>
    <w:rPr>
      <w:sz w:val="24"/>
      <w:szCs w:val="24"/>
    </w:rPr>
  </w:style>
  <w:style w:type="paragraph" w:styleId="21">
    <w:name w:val="Body Text 2"/>
    <w:basedOn w:val="a"/>
    <w:link w:val="22"/>
    <w:rsid w:val="00BA0288"/>
    <w:pPr>
      <w:spacing w:after="120" w:line="480" w:lineRule="auto"/>
    </w:pPr>
    <w:rPr>
      <w:rFonts w:ascii="Times New Roman" w:eastAsia="Calibri" w:hAnsi="Times New Roman" w:cs="Times New Roman"/>
      <w:sz w:val="24"/>
      <w:szCs w:val="24"/>
      <w:lang w:eastAsia="ru-RU"/>
    </w:rPr>
  </w:style>
  <w:style w:type="character" w:customStyle="1" w:styleId="22">
    <w:name w:val="Основной текст 2 Знак"/>
    <w:basedOn w:val="a0"/>
    <w:link w:val="21"/>
    <w:rsid w:val="00BA0288"/>
    <w:rPr>
      <w:rFonts w:ascii="Times New Roman" w:eastAsia="Calibri" w:hAnsi="Times New Roman" w:cs="Times New Roman"/>
      <w:sz w:val="24"/>
      <w:szCs w:val="24"/>
      <w:lang w:eastAsia="ru-RU"/>
    </w:rPr>
  </w:style>
  <w:style w:type="character" w:customStyle="1" w:styleId="23">
    <w:name w:val="Основной текст с отступом 2 Знак"/>
    <w:link w:val="24"/>
    <w:locked/>
    <w:rsid w:val="00BA0288"/>
    <w:rPr>
      <w:rFonts w:ascii="Calibri" w:eastAsia="Calibri" w:hAnsi="Calibri"/>
      <w:sz w:val="24"/>
      <w:szCs w:val="24"/>
    </w:rPr>
  </w:style>
  <w:style w:type="paragraph" w:styleId="24">
    <w:name w:val="Body Text Indent 2"/>
    <w:basedOn w:val="a"/>
    <w:link w:val="23"/>
    <w:rsid w:val="00BA0288"/>
    <w:pPr>
      <w:spacing w:after="120" w:line="480" w:lineRule="auto"/>
      <w:ind w:left="283"/>
    </w:pPr>
    <w:rPr>
      <w:rFonts w:ascii="Calibri" w:eastAsia="Calibri" w:hAnsi="Calibri"/>
      <w:sz w:val="24"/>
      <w:szCs w:val="24"/>
    </w:rPr>
  </w:style>
  <w:style w:type="character" w:customStyle="1" w:styleId="210">
    <w:name w:val="Основной текст с отступом 2 Знак1"/>
    <w:basedOn w:val="a0"/>
    <w:rsid w:val="00BA0288"/>
  </w:style>
  <w:style w:type="paragraph" w:customStyle="1" w:styleId="12">
    <w:name w:val="Абзац списка1"/>
    <w:basedOn w:val="a"/>
    <w:rsid w:val="00BA0288"/>
    <w:pPr>
      <w:spacing w:after="0" w:line="240" w:lineRule="auto"/>
      <w:ind w:firstLine="927"/>
      <w:jc w:val="both"/>
    </w:pPr>
    <w:rPr>
      <w:rFonts w:ascii="Times New Roman" w:eastAsia="Calibri" w:hAnsi="Times New Roman" w:cs="Times New Roman"/>
      <w:sz w:val="28"/>
      <w:szCs w:val="28"/>
      <w:lang w:eastAsia="ru-RU"/>
    </w:rPr>
  </w:style>
  <w:style w:type="paragraph" w:customStyle="1" w:styleId="ConsPlusNormal">
    <w:name w:val="ConsPlusNormal"/>
    <w:rsid w:val="00BA0288"/>
    <w:pPr>
      <w:widowControl w:val="0"/>
      <w:autoSpaceDE w:val="0"/>
      <w:autoSpaceDN w:val="0"/>
      <w:adjustRightInd w:val="0"/>
      <w:spacing w:after="0" w:line="240" w:lineRule="auto"/>
      <w:ind w:firstLine="720"/>
    </w:pPr>
    <w:rPr>
      <w:rFonts w:ascii="Arial" w:eastAsia="Calibri" w:hAnsi="Arial" w:cs="Arial"/>
      <w:sz w:val="20"/>
      <w:szCs w:val="20"/>
      <w:lang w:eastAsia="ru-RU"/>
    </w:rPr>
  </w:style>
  <w:style w:type="paragraph" w:customStyle="1" w:styleId="13">
    <w:name w:val="Без интервала1"/>
    <w:basedOn w:val="a"/>
    <w:rsid w:val="00BA0288"/>
    <w:pPr>
      <w:spacing w:after="0" w:line="240" w:lineRule="auto"/>
    </w:pPr>
    <w:rPr>
      <w:rFonts w:ascii="Times New Roman" w:eastAsia="Calibri" w:hAnsi="Times New Roman" w:cs="Times New Roman"/>
      <w:sz w:val="24"/>
      <w:szCs w:val="24"/>
      <w:lang w:eastAsia="ru-RU"/>
    </w:rPr>
  </w:style>
  <w:style w:type="paragraph" w:customStyle="1" w:styleId="af0">
    <w:name w:val="Знак Знак Знак Знак"/>
    <w:basedOn w:val="a"/>
    <w:rsid w:val="00BA0288"/>
    <w:pPr>
      <w:spacing w:after="160" w:line="240" w:lineRule="exact"/>
    </w:pPr>
    <w:rPr>
      <w:rFonts w:ascii="Verdana" w:eastAsia="Times New Roman" w:hAnsi="Verdana" w:cs="Times New Roman"/>
      <w:sz w:val="20"/>
      <w:szCs w:val="20"/>
      <w:lang w:val="en-US"/>
    </w:rPr>
  </w:style>
  <w:style w:type="character" w:customStyle="1" w:styleId="apple-converted-space">
    <w:name w:val="apple-converted-space"/>
    <w:basedOn w:val="a0"/>
    <w:rsid w:val="00BA0288"/>
  </w:style>
  <w:style w:type="character" w:customStyle="1" w:styleId="71">
    <w:name w:val="Основной текст (7)_"/>
    <w:link w:val="72"/>
    <w:locked/>
    <w:rsid w:val="00BA0288"/>
    <w:rPr>
      <w:sz w:val="27"/>
      <w:szCs w:val="27"/>
      <w:shd w:val="clear" w:color="auto" w:fill="FFFFFF"/>
    </w:rPr>
  </w:style>
  <w:style w:type="paragraph" w:customStyle="1" w:styleId="72">
    <w:name w:val="Основной текст (7)"/>
    <w:basedOn w:val="a"/>
    <w:link w:val="71"/>
    <w:rsid w:val="00BA0288"/>
    <w:pPr>
      <w:shd w:val="clear" w:color="auto" w:fill="FFFFFF"/>
      <w:spacing w:before="300" w:after="0" w:line="322" w:lineRule="exact"/>
      <w:ind w:hanging="1380"/>
    </w:pPr>
    <w:rPr>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qFormat/>
    <w:rsid w:val="00BA0288"/>
    <w:pPr>
      <w:keepNext/>
      <w:spacing w:before="240" w:after="60" w:line="240" w:lineRule="auto"/>
      <w:outlineLvl w:val="1"/>
    </w:pPr>
    <w:rPr>
      <w:rFonts w:ascii="Arial" w:eastAsia="Times New Roman" w:hAnsi="Arial" w:cs="Times New Roman"/>
      <w:b/>
      <w:bCs/>
      <w:i/>
      <w:iCs/>
      <w:sz w:val="28"/>
      <w:szCs w:val="28"/>
      <w:lang w:val="x-none" w:eastAsia="x-none"/>
    </w:rPr>
  </w:style>
  <w:style w:type="paragraph" w:styleId="3">
    <w:name w:val="heading 3"/>
    <w:basedOn w:val="a"/>
    <w:next w:val="a"/>
    <w:link w:val="30"/>
    <w:uiPriority w:val="9"/>
    <w:qFormat/>
    <w:rsid w:val="00BA0288"/>
    <w:pPr>
      <w:keepNext/>
      <w:keepLines/>
      <w:spacing w:before="200" w:after="0"/>
      <w:outlineLvl w:val="2"/>
    </w:pPr>
    <w:rPr>
      <w:rFonts w:ascii="Cambria" w:eastAsia="Times New Roman" w:hAnsi="Cambria" w:cs="Times New Roman"/>
      <w:b/>
      <w:bCs/>
      <w:color w:val="4F81BD"/>
      <w:lang w:eastAsia="ru-RU"/>
    </w:rPr>
  </w:style>
  <w:style w:type="paragraph" w:styleId="4">
    <w:name w:val="heading 4"/>
    <w:basedOn w:val="a"/>
    <w:next w:val="a"/>
    <w:link w:val="40"/>
    <w:qFormat/>
    <w:rsid w:val="0094756E"/>
    <w:pPr>
      <w:keepNext/>
      <w:spacing w:after="160" w:line="256" w:lineRule="auto"/>
      <w:jc w:val="center"/>
      <w:outlineLvl w:val="3"/>
    </w:pPr>
    <w:rPr>
      <w:rFonts w:ascii="Times New Roman" w:eastAsia="Times New Roman" w:hAnsi="Times New Roman"/>
      <w:b/>
      <w:bCs/>
      <w:szCs w:val="28"/>
    </w:rPr>
  </w:style>
  <w:style w:type="paragraph" w:styleId="7">
    <w:name w:val="heading 7"/>
    <w:basedOn w:val="a"/>
    <w:next w:val="a"/>
    <w:link w:val="70"/>
    <w:qFormat/>
    <w:rsid w:val="00BA0288"/>
    <w:pPr>
      <w:spacing w:before="240" w:after="60" w:line="240" w:lineRule="auto"/>
      <w:outlineLvl w:val="6"/>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37983"/>
    <w:pPr>
      <w:spacing w:after="0" w:line="240" w:lineRule="auto"/>
    </w:pPr>
    <w:rPr>
      <w:rFonts w:ascii="Calibri" w:eastAsia="Calibri" w:hAnsi="Calibri" w:cs="Times New Roman"/>
    </w:rPr>
  </w:style>
  <w:style w:type="character" w:customStyle="1" w:styleId="a4">
    <w:name w:val="Без интервала Знак"/>
    <w:link w:val="a3"/>
    <w:uiPriority w:val="99"/>
    <w:locked/>
    <w:rsid w:val="00837983"/>
    <w:rPr>
      <w:rFonts w:ascii="Calibri" w:eastAsia="Calibri" w:hAnsi="Calibri" w:cs="Times New Roman"/>
    </w:rPr>
  </w:style>
  <w:style w:type="paragraph" w:styleId="a5">
    <w:name w:val="List Paragraph"/>
    <w:basedOn w:val="a"/>
    <w:uiPriority w:val="34"/>
    <w:qFormat/>
    <w:rsid w:val="00837983"/>
    <w:pPr>
      <w:ind w:left="720"/>
      <w:contextualSpacing/>
    </w:pPr>
  </w:style>
  <w:style w:type="character" w:customStyle="1" w:styleId="40">
    <w:name w:val="Заголовок 4 Знак"/>
    <w:basedOn w:val="a0"/>
    <w:link w:val="4"/>
    <w:rsid w:val="0094756E"/>
    <w:rPr>
      <w:rFonts w:ascii="Times New Roman" w:eastAsia="Times New Roman" w:hAnsi="Times New Roman"/>
      <w:b/>
      <w:bCs/>
      <w:szCs w:val="28"/>
    </w:rPr>
  </w:style>
  <w:style w:type="paragraph" w:styleId="a6">
    <w:name w:val="Balloon Text"/>
    <w:basedOn w:val="a"/>
    <w:link w:val="a7"/>
    <w:semiHidden/>
    <w:unhideWhenUsed/>
    <w:rsid w:val="001310F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310F5"/>
    <w:rPr>
      <w:rFonts w:ascii="Tahoma" w:hAnsi="Tahoma" w:cs="Tahoma"/>
      <w:sz w:val="16"/>
      <w:szCs w:val="16"/>
    </w:rPr>
  </w:style>
  <w:style w:type="paragraph" w:styleId="a8">
    <w:name w:val="Body Text Indent"/>
    <w:basedOn w:val="a"/>
    <w:link w:val="a9"/>
    <w:unhideWhenUsed/>
    <w:rsid w:val="001F1F09"/>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9">
    <w:name w:val="Основной текст с отступом Знак"/>
    <w:basedOn w:val="a0"/>
    <w:link w:val="a8"/>
    <w:rsid w:val="001F1F09"/>
    <w:rPr>
      <w:rFonts w:ascii="Times New Roman" w:eastAsia="Times New Roman" w:hAnsi="Times New Roman" w:cs="Times New Roman"/>
      <w:sz w:val="20"/>
      <w:szCs w:val="20"/>
      <w:lang w:eastAsia="ru-RU"/>
    </w:rPr>
  </w:style>
  <w:style w:type="paragraph" w:styleId="31">
    <w:name w:val="Body Text Indent 3"/>
    <w:basedOn w:val="a"/>
    <w:link w:val="32"/>
    <w:unhideWhenUsed/>
    <w:rsid w:val="00BA0288"/>
    <w:pPr>
      <w:spacing w:after="120"/>
      <w:ind w:left="283"/>
    </w:pPr>
    <w:rPr>
      <w:sz w:val="16"/>
      <w:szCs w:val="16"/>
    </w:rPr>
  </w:style>
  <w:style w:type="character" w:customStyle="1" w:styleId="32">
    <w:name w:val="Основной текст с отступом 3 Знак"/>
    <w:basedOn w:val="a0"/>
    <w:link w:val="31"/>
    <w:rsid w:val="00BA0288"/>
    <w:rPr>
      <w:sz w:val="16"/>
      <w:szCs w:val="16"/>
    </w:rPr>
  </w:style>
  <w:style w:type="character" w:customStyle="1" w:styleId="20">
    <w:name w:val="Заголовок 2 Знак"/>
    <w:basedOn w:val="a0"/>
    <w:link w:val="2"/>
    <w:uiPriority w:val="9"/>
    <w:rsid w:val="00BA0288"/>
    <w:rPr>
      <w:rFonts w:ascii="Arial" w:eastAsia="Times New Roman" w:hAnsi="Arial" w:cs="Times New Roman"/>
      <w:b/>
      <w:bCs/>
      <w:i/>
      <w:iCs/>
      <w:sz w:val="28"/>
      <w:szCs w:val="28"/>
      <w:lang w:val="x-none" w:eastAsia="x-none"/>
    </w:rPr>
  </w:style>
  <w:style w:type="character" w:customStyle="1" w:styleId="30">
    <w:name w:val="Заголовок 3 Знак"/>
    <w:basedOn w:val="a0"/>
    <w:link w:val="3"/>
    <w:uiPriority w:val="9"/>
    <w:rsid w:val="00BA0288"/>
    <w:rPr>
      <w:rFonts w:ascii="Cambria" w:eastAsia="Times New Roman" w:hAnsi="Cambria" w:cs="Times New Roman"/>
      <w:b/>
      <w:bCs/>
      <w:color w:val="4F81BD"/>
      <w:lang w:eastAsia="ru-RU"/>
    </w:rPr>
  </w:style>
  <w:style w:type="character" w:customStyle="1" w:styleId="70">
    <w:name w:val="Заголовок 7 Знак"/>
    <w:basedOn w:val="a0"/>
    <w:link w:val="7"/>
    <w:rsid w:val="00BA0288"/>
    <w:rPr>
      <w:rFonts w:ascii="Times New Roman" w:eastAsia="Times New Roman" w:hAnsi="Times New Roman" w:cs="Times New Roman"/>
      <w:sz w:val="24"/>
      <w:szCs w:val="24"/>
      <w:lang w:eastAsia="ru-RU"/>
    </w:rPr>
  </w:style>
  <w:style w:type="paragraph" w:styleId="aa">
    <w:name w:val="Normal (Web)"/>
    <w:basedOn w:val="a"/>
    <w:rsid w:val="00BA0288"/>
    <w:pPr>
      <w:spacing w:before="100" w:beforeAutospacing="1" w:after="100" w:afterAutospacing="1" w:line="240" w:lineRule="auto"/>
    </w:pPr>
    <w:rPr>
      <w:rFonts w:ascii="Verdana" w:eastAsia="Times New Roman" w:hAnsi="Verdana" w:cs="Times New Roman"/>
      <w:color w:val="333333"/>
      <w:sz w:val="20"/>
      <w:szCs w:val="20"/>
      <w:lang w:eastAsia="ru-RU"/>
    </w:rPr>
  </w:style>
  <w:style w:type="character" w:styleId="ab">
    <w:name w:val="Hyperlink"/>
    <w:basedOn w:val="a0"/>
    <w:rsid w:val="00BA0288"/>
    <w:rPr>
      <w:color w:val="0000FF"/>
      <w:u w:val="single"/>
    </w:rPr>
  </w:style>
  <w:style w:type="character" w:customStyle="1" w:styleId="33">
    <w:name w:val="Основной текст (3)_"/>
    <w:link w:val="34"/>
    <w:locked/>
    <w:rsid w:val="00BA0288"/>
    <w:rPr>
      <w:sz w:val="30"/>
      <w:szCs w:val="30"/>
      <w:shd w:val="clear" w:color="auto" w:fill="FFFFFF"/>
    </w:rPr>
  </w:style>
  <w:style w:type="paragraph" w:customStyle="1" w:styleId="34">
    <w:name w:val="Основной текст (3)"/>
    <w:basedOn w:val="a"/>
    <w:link w:val="33"/>
    <w:rsid w:val="00BA0288"/>
    <w:pPr>
      <w:widowControl w:val="0"/>
      <w:shd w:val="clear" w:color="auto" w:fill="FFFFFF"/>
      <w:spacing w:after="0" w:line="240" w:lineRule="atLeast"/>
    </w:pPr>
    <w:rPr>
      <w:sz w:val="30"/>
      <w:szCs w:val="30"/>
    </w:rPr>
  </w:style>
  <w:style w:type="character" w:customStyle="1" w:styleId="1">
    <w:name w:val="Заголовок №1_"/>
    <w:link w:val="10"/>
    <w:locked/>
    <w:rsid w:val="00BA0288"/>
    <w:rPr>
      <w:b/>
      <w:bCs/>
      <w:sz w:val="86"/>
      <w:szCs w:val="86"/>
      <w:shd w:val="clear" w:color="auto" w:fill="FFFFFF"/>
    </w:rPr>
  </w:style>
  <w:style w:type="paragraph" w:customStyle="1" w:styleId="10">
    <w:name w:val="Заголовок №1"/>
    <w:basedOn w:val="a"/>
    <w:link w:val="1"/>
    <w:rsid w:val="00BA0288"/>
    <w:pPr>
      <w:widowControl w:val="0"/>
      <w:shd w:val="clear" w:color="auto" w:fill="FFFFFF"/>
      <w:spacing w:after="240" w:line="240" w:lineRule="atLeast"/>
      <w:jc w:val="center"/>
      <w:outlineLvl w:val="0"/>
    </w:pPr>
    <w:rPr>
      <w:b/>
      <w:bCs/>
      <w:sz w:val="86"/>
      <w:szCs w:val="86"/>
    </w:rPr>
  </w:style>
  <w:style w:type="paragraph" w:styleId="ac">
    <w:name w:val="header"/>
    <w:basedOn w:val="a"/>
    <w:link w:val="ad"/>
    <w:rsid w:val="00BA0288"/>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Верхний колонтитул Знак"/>
    <w:basedOn w:val="a0"/>
    <w:link w:val="ac"/>
    <w:rsid w:val="00BA0288"/>
    <w:rPr>
      <w:rFonts w:ascii="Times New Roman" w:eastAsia="Times New Roman" w:hAnsi="Times New Roman" w:cs="Times New Roman"/>
      <w:sz w:val="24"/>
      <w:szCs w:val="24"/>
      <w:lang w:eastAsia="ru-RU"/>
    </w:rPr>
  </w:style>
  <w:style w:type="paragraph" w:styleId="ae">
    <w:name w:val="footer"/>
    <w:basedOn w:val="a"/>
    <w:link w:val="af"/>
    <w:uiPriority w:val="99"/>
    <w:rsid w:val="00BA0288"/>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Нижний колонтитул Знак"/>
    <w:basedOn w:val="a0"/>
    <w:link w:val="ae"/>
    <w:uiPriority w:val="99"/>
    <w:rsid w:val="00BA0288"/>
    <w:rPr>
      <w:rFonts w:ascii="Times New Roman" w:eastAsia="Times New Roman" w:hAnsi="Times New Roman" w:cs="Times New Roman"/>
      <w:sz w:val="24"/>
      <w:szCs w:val="24"/>
      <w:lang w:eastAsia="ru-RU"/>
    </w:rPr>
  </w:style>
  <w:style w:type="paragraph" w:styleId="35">
    <w:name w:val="Body Text 3"/>
    <w:basedOn w:val="a"/>
    <w:link w:val="36"/>
    <w:rsid w:val="00BA0288"/>
    <w:pPr>
      <w:shd w:val="clear" w:color="auto" w:fill="FFFFFF"/>
      <w:tabs>
        <w:tab w:val="left" w:pos="851"/>
        <w:tab w:val="left" w:pos="3101"/>
        <w:tab w:val="left" w:pos="4574"/>
        <w:tab w:val="left" w:pos="7488"/>
      </w:tabs>
      <w:spacing w:after="0" w:line="240" w:lineRule="auto"/>
    </w:pPr>
    <w:rPr>
      <w:rFonts w:ascii="Times New Roman" w:eastAsia="Times New Roman" w:hAnsi="Times New Roman" w:cs="Times New Roman"/>
      <w:spacing w:val="-2"/>
      <w:sz w:val="28"/>
      <w:szCs w:val="20"/>
      <w:lang w:eastAsia="ru-RU"/>
    </w:rPr>
  </w:style>
  <w:style w:type="character" w:customStyle="1" w:styleId="36">
    <w:name w:val="Основной текст 3 Знак"/>
    <w:basedOn w:val="a0"/>
    <w:link w:val="35"/>
    <w:rsid w:val="00BA0288"/>
    <w:rPr>
      <w:rFonts w:ascii="Times New Roman" w:eastAsia="Times New Roman" w:hAnsi="Times New Roman" w:cs="Times New Roman"/>
      <w:spacing w:val="-2"/>
      <w:sz w:val="28"/>
      <w:szCs w:val="20"/>
      <w:shd w:val="clear" w:color="auto" w:fill="FFFFFF"/>
      <w:lang w:eastAsia="ru-RU"/>
    </w:rPr>
  </w:style>
  <w:style w:type="character" w:customStyle="1" w:styleId="11">
    <w:name w:val="Основной текст с отступом Знак1"/>
    <w:basedOn w:val="a0"/>
    <w:rsid w:val="00BA0288"/>
    <w:rPr>
      <w:sz w:val="24"/>
      <w:szCs w:val="24"/>
    </w:rPr>
  </w:style>
  <w:style w:type="paragraph" w:styleId="21">
    <w:name w:val="Body Text 2"/>
    <w:basedOn w:val="a"/>
    <w:link w:val="22"/>
    <w:rsid w:val="00BA0288"/>
    <w:pPr>
      <w:spacing w:after="120" w:line="480" w:lineRule="auto"/>
    </w:pPr>
    <w:rPr>
      <w:rFonts w:ascii="Times New Roman" w:eastAsia="Calibri" w:hAnsi="Times New Roman" w:cs="Times New Roman"/>
      <w:sz w:val="24"/>
      <w:szCs w:val="24"/>
      <w:lang w:eastAsia="ru-RU"/>
    </w:rPr>
  </w:style>
  <w:style w:type="character" w:customStyle="1" w:styleId="22">
    <w:name w:val="Основной текст 2 Знак"/>
    <w:basedOn w:val="a0"/>
    <w:link w:val="21"/>
    <w:rsid w:val="00BA0288"/>
    <w:rPr>
      <w:rFonts w:ascii="Times New Roman" w:eastAsia="Calibri" w:hAnsi="Times New Roman" w:cs="Times New Roman"/>
      <w:sz w:val="24"/>
      <w:szCs w:val="24"/>
      <w:lang w:eastAsia="ru-RU"/>
    </w:rPr>
  </w:style>
  <w:style w:type="character" w:customStyle="1" w:styleId="23">
    <w:name w:val="Основной текст с отступом 2 Знак"/>
    <w:link w:val="24"/>
    <w:locked/>
    <w:rsid w:val="00BA0288"/>
    <w:rPr>
      <w:rFonts w:ascii="Calibri" w:eastAsia="Calibri" w:hAnsi="Calibri"/>
      <w:sz w:val="24"/>
      <w:szCs w:val="24"/>
    </w:rPr>
  </w:style>
  <w:style w:type="paragraph" w:styleId="24">
    <w:name w:val="Body Text Indent 2"/>
    <w:basedOn w:val="a"/>
    <w:link w:val="23"/>
    <w:rsid w:val="00BA0288"/>
    <w:pPr>
      <w:spacing w:after="120" w:line="480" w:lineRule="auto"/>
      <w:ind w:left="283"/>
    </w:pPr>
    <w:rPr>
      <w:rFonts w:ascii="Calibri" w:eastAsia="Calibri" w:hAnsi="Calibri"/>
      <w:sz w:val="24"/>
      <w:szCs w:val="24"/>
    </w:rPr>
  </w:style>
  <w:style w:type="character" w:customStyle="1" w:styleId="210">
    <w:name w:val="Основной текст с отступом 2 Знак1"/>
    <w:basedOn w:val="a0"/>
    <w:rsid w:val="00BA0288"/>
  </w:style>
  <w:style w:type="paragraph" w:customStyle="1" w:styleId="12">
    <w:name w:val="Абзац списка1"/>
    <w:basedOn w:val="a"/>
    <w:rsid w:val="00BA0288"/>
    <w:pPr>
      <w:spacing w:after="0" w:line="240" w:lineRule="auto"/>
      <w:ind w:firstLine="927"/>
      <w:jc w:val="both"/>
    </w:pPr>
    <w:rPr>
      <w:rFonts w:ascii="Times New Roman" w:eastAsia="Calibri" w:hAnsi="Times New Roman" w:cs="Times New Roman"/>
      <w:sz w:val="28"/>
      <w:szCs w:val="28"/>
      <w:lang w:eastAsia="ru-RU"/>
    </w:rPr>
  </w:style>
  <w:style w:type="paragraph" w:customStyle="1" w:styleId="ConsPlusNormal">
    <w:name w:val="ConsPlusNormal"/>
    <w:rsid w:val="00BA0288"/>
    <w:pPr>
      <w:widowControl w:val="0"/>
      <w:autoSpaceDE w:val="0"/>
      <w:autoSpaceDN w:val="0"/>
      <w:adjustRightInd w:val="0"/>
      <w:spacing w:after="0" w:line="240" w:lineRule="auto"/>
      <w:ind w:firstLine="720"/>
    </w:pPr>
    <w:rPr>
      <w:rFonts w:ascii="Arial" w:eastAsia="Calibri" w:hAnsi="Arial" w:cs="Arial"/>
      <w:sz w:val="20"/>
      <w:szCs w:val="20"/>
      <w:lang w:eastAsia="ru-RU"/>
    </w:rPr>
  </w:style>
  <w:style w:type="paragraph" w:customStyle="1" w:styleId="13">
    <w:name w:val="Без интервала1"/>
    <w:basedOn w:val="a"/>
    <w:rsid w:val="00BA0288"/>
    <w:pPr>
      <w:spacing w:after="0" w:line="240" w:lineRule="auto"/>
    </w:pPr>
    <w:rPr>
      <w:rFonts w:ascii="Times New Roman" w:eastAsia="Calibri" w:hAnsi="Times New Roman" w:cs="Times New Roman"/>
      <w:sz w:val="24"/>
      <w:szCs w:val="24"/>
      <w:lang w:eastAsia="ru-RU"/>
    </w:rPr>
  </w:style>
  <w:style w:type="paragraph" w:customStyle="1" w:styleId="af0">
    <w:name w:val="Знак Знак Знак Знак"/>
    <w:basedOn w:val="a"/>
    <w:rsid w:val="00BA0288"/>
    <w:pPr>
      <w:spacing w:after="160" w:line="240" w:lineRule="exact"/>
    </w:pPr>
    <w:rPr>
      <w:rFonts w:ascii="Verdana" w:eastAsia="Times New Roman" w:hAnsi="Verdana" w:cs="Times New Roman"/>
      <w:sz w:val="20"/>
      <w:szCs w:val="20"/>
      <w:lang w:val="en-US"/>
    </w:rPr>
  </w:style>
  <w:style w:type="character" w:customStyle="1" w:styleId="apple-converted-space">
    <w:name w:val="apple-converted-space"/>
    <w:basedOn w:val="a0"/>
    <w:rsid w:val="00BA0288"/>
  </w:style>
  <w:style w:type="character" w:customStyle="1" w:styleId="71">
    <w:name w:val="Основной текст (7)_"/>
    <w:link w:val="72"/>
    <w:locked/>
    <w:rsid w:val="00BA0288"/>
    <w:rPr>
      <w:sz w:val="27"/>
      <w:szCs w:val="27"/>
      <w:shd w:val="clear" w:color="auto" w:fill="FFFFFF"/>
    </w:rPr>
  </w:style>
  <w:style w:type="paragraph" w:customStyle="1" w:styleId="72">
    <w:name w:val="Основной текст (7)"/>
    <w:basedOn w:val="a"/>
    <w:link w:val="71"/>
    <w:rsid w:val="00BA0288"/>
    <w:pPr>
      <w:shd w:val="clear" w:color="auto" w:fill="FFFFFF"/>
      <w:spacing w:before="300" w:after="0" w:line="322" w:lineRule="exact"/>
      <w:ind w:hanging="1380"/>
    </w:pPr>
    <w:rPr>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1</Pages>
  <Words>10490</Words>
  <Characters>59797</Characters>
  <Application>Microsoft Office Word</Application>
  <DocSecurity>0</DocSecurity>
  <Lines>498</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33</cp:revision>
  <cp:lastPrinted>2022-04-08T11:16:00Z</cp:lastPrinted>
  <dcterms:created xsi:type="dcterms:W3CDTF">2022-04-05T08:48:00Z</dcterms:created>
  <dcterms:modified xsi:type="dcterms:W3CDTF">2022-04-19T11:29:00Z</dcterms:modified>
</cp:coreProperties>
</file>